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9E5" w:rsidRPr="003D266D" w:rsidRDefault="003D266D" w:rsidP="00B909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3D266D">
        <w:rPr>
          <w:rFonts w:ascii="TH SarabunIT๙" w:hAnsi="TH SarabunIT๙" w:cs="TH SarabunIT๙" w:hint="cs"/>
          <w:sz w:val="32"/>
          <w:szCs w:val="32"/>
          <w:cs/>
        </w:rPr>
        <w:t>30</w:t>
      </w:r>
    </w:p>
    <w:p w:rsidR="00B909E5" w:rsidRPr="00B909E5" w:rsidRDefault="00B909E5" w:rsidP="00B909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C5EBB" w:rsidRPr="00BC5EBB" w:rsidRDefault="00BC5EBB" w:rsidP="00BC5E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5E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 ๔ </w:t>
      </w:r>
    </w:p>
    <w:p w:rsidR="00BC5EBB" w:rsidRPr="00BC5EBB" w:rsidRDefault="00BC5EBB" w:rsidP="00BC5EBB">
      <w:pPr>
        <w:tabs>
          <w:tab w:val="center" w:pos="4819"/>
          <w:tab w:val="left" w:pos="6768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C5EBB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250AB" w:rsidRDefault="00F51287" w:rsidP="001A5BD8">
      <w:pPr>
        <w:spacing w:after="0" w:line="240" w:lineRule="auto"/>
        <w:ind w:firstLine="35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6AC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ข้อเสนอแนะ</w:t>
      </w:r>
      <w:r w:rsidR="000F1D9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ของ</w:t>
      </w:r>
      <w:r w:rsidRPr="00A96AC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คณะกรรมการติดตามและประเมินผลแผนพัฒนาองค์การบริหารส่วนตำบลคลองกระบือ</w:t>
      </w:r>
      <w:r w:rsidR="001A5BD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p w:rsidR="001A5BD8" w:rsidRPr="001A5BD8" w:rsidRDefault="001A5BD8" w:rsidP="001A5BD8">
      <w:pPr>
        <w:spacing w:after="0" w:line="240" w:lineRule="auto"/>
        <w:ind w:left="426" w:hanging="69"/>
        <w:rPr>
          <w:rFonts w:ascii="TH SarabunIT๙" w:hAnsi="TH SarabunIT๙" w:cs="TH SarabunIT๙"/>
          <w:sz w:val="32"/>
          <w:szCs w:val="32"/>
          <w:cs/>
        </w:rPr>
      </w:pPr>
      <w:r w:rsidRPr="001A5BD8">
        <w:rPr>
          <w:rFonts w:ascii="TH SarabunIT๙" w:hAnsi="TH SarabunIT๙" w:cs="TH SarabunIT๙"/>
          <w:sz w:val="32"/>
          <w:szCs w:val="32"/>
        </w:rPr>
        <w:tab/>
      </w:r>
      <w:r w:rsidRPr="001A5BD8">
        <w:rPr>
          <w:rFonts w:ascii="TH SarabunIT๙" w:hAnsi="TH SarabunIT๙" w:cs="TH SarabunIT๙" w:hint="cs"/>
          <w:sz w:val="32"/>
          <w:szCs w:val="32"/>
          <w:cs/>
        </w:rPr>
        <w:t xml:space="preserve">จากการประชุมของคณะกรรมการติดตามและประเมินผลแผนพัฒนาขององค์การบริหารส่วนตำบลคลอง   กระบือ   เมื่อวันที่  4  เมษายน  2561  </w:t>
      </w:r>
      <w:r w:rsidR="00F5026D">
        <w:rPr>
          <w:rFonts w:ascii="TH SarabunIT๙" w:hAnsi="TH SarabunIT๙" w:cs="TH SarabunIT๙" w:hint="cs"/>
          <w:sz w:val="32"/>
          <w:szCs w:val="32"/>
          <w:cs/>
        </w:rPr>
        <w:t xml:space="preserve">และจากผลการสำรวจความพึงพอใจของประชาชน </w:t>
      </w:r>
      <w:r w:rsidRPr="001A5BD8">
        <w:rPr>
          <w:rFonts w:ascii="TH SarabunIT๙" w:hAnsi="TH SarabunIT๙" w:cs="TH SarabunIT๙" w:hint="cs"/>
          <w:sz w:val="32"/>
          <w:szCs w:val="32"/>
          <w:cs/>
        </w:rPr>
        <w:t>มติที่ประชุมได้มีข้อเสนอแนะ</w:t>
      </w:r>
      <w:r w:rsidR="00F5026D">
        <w:rPr>
          <w:rFonts w:ascii="TH SarabunIT๙" w:hAnsi="TH SarabunIT๙" w:cs="TH SarabunIT๙" w:hint="cs"/>
          <w:sz w:val="32"/>
          <w:szCs w:val="32"/>
          <w:cs/>
        </w:rPr>
        <w:t>ไว้</w:t>
      </w:r>
      <w:r w:rsidRPr="001A5BD8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F51287" w:rsidRDefault="00F51287" w:rsidP="000F1D93">
      <w:pPr>
        <w:pStyle w:val="a3"/>
        <w:numPr>
          <w:ilvl w:val="0"/>
          <w:numId w:val="2"/>
        </w:numPr>
        <w:spacing w:before="120" w:after="0" w:line="240" w:lineRule="auto"/>
        <w:ind w:left="714" w:hanging="357"/>
        <w:rPr>
          <w:rFonts w:ascii="TH SarabunIT๙" w:hAnsi="TH SarabunIT๙" w:cs="TH SarabunIT๙"/>
          <w:sz w:val="32"/>
          <w:szCs w:val="32"/>
        </w:rPr>
      </w:pPr>
      <w:r w:rsidRPr="00A96AC6">
        <w:rPr>
          <w:rFonts w:ascii="TH SarabunIT๙" w:hAnsi="TH SarabunIT๙" w:cs="TH SarabunIT๙"/>
          <w:sz w:val="32"/>
          <w:szCs w:val="32"/>
        </w:rPr>
        <w:t xml:space="preserve"> </w:t>
      </w:r>
      <w:r w:rsidRPr="003747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เรื่องขยะภายในตำบล</w:t>
      </w:r>
      <w:r w:rsidRPr="00A96AC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12C8">
        <w:rPr>
          <w:rFonts w:ascii="TH SarabunIT๙" w:hAnsi="TH SarabunIT๙" w:cs="TH SarabunIT๙" w:hint="cs"/>
          <w:sz w:val="32"/>
          <w:szCs w:val="32"/>
          <w:cs/>
        </w:rPr>
        <w:t>เห็น</w:t>
      </w:r>
      <w:r w:rsidRPr="00A96AC6">
        <w:rPr>
          <w:rFonts w:ascii="TH SarabunIT๙" w:hAnsi="TH SarabunIT๙" w:cs="TH SarabunIT๙" w:hint="cs"/>
          <w:sz w:val="32"/>
          <w:szCs w:val="32"/>
          <w:cs/>
        </w:rPr>
        <w:t>ควร</w:t>
      </w:r>
      <w:r w:rsidR="006812C8">
        <w:rPr>
          <w:rFonts w:ascii="TH SarabunIT๙" w:hAnsi="TH SarabunIT๙" w:cs="TH SarabunIT๙" w:hint="cs"/>
          <w:sz w:val="32"/>
          <w:szCs w:val="32"/>
          <w:cs/>
        </w:rPr>
        <w:t>เก็บขยะในวันที่กำหนด และมีการเพิ่มความถี่การเก็บขยะในเขตชุมชนให้มากขึ้นกว่า</w:t>
      </w:r>
      <w:r w:rsidRPr="00A96AC6">
        <w:rPr>
          <w:rFonts w:ascii="TH SarabunIT๙" w:hAnsi="TH SarabunIT๙" w:cs="TH SarabunIT๙" w:hint="cs"/>
          <w:sz w:val="32"/>
          <w:szCs w:val="32"/>
          <w:cs/>
        </w:rPr>
        <w:t>เดิมเพื่อป้อง</w:t>
      </w:r>
      <w:r w:rsidR="004A37D9">
        <w:rPr>
          <w:rFonts w:ascii="TH SarabunIT๙" w:hAnsi="TH SarabunIT๙" w:cs="TH SarabunIT๙" w:hint="cs"/>
          <w:sz w:val="32"/>
          <w:szCs w:val="32"/>
          <w:cs/>
        </w:rPr>
        <w:t>กันขยะล้นถัง</w:t>
      </w:r>
      <w:r w:rsidR="006812C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A37D9"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และเพื่อป้องกัน</w:t>
      </w:r>
      <w:r w:rsidRPr="00A96AC6">
        <w:rPr>
          <w:rFonts w:ascii="TH SarabunIT๙" w:hAnsi="TH SarabunIT๙" w:cs="TH SarabunIT๙" w:hint="cs"/>
          <w:sz w:val="32"/>
          <w:szCs w:val="32"/>
          <w:cs/>
        </w:rPr>
        <w:t>แหล่งแพร่เชื้อโรค</w:t>
      </w:r>
      <w:r w:rsidR="00A96AC6" w:rsidRPr="00A96AC6">
        <w:rPr>
          <w:rFonts w:ascii="TH SarabunIT๙" w:hAnsi="TH SarabunIT๙" w:cs="TH SarabunIT๙" w:hint="cs"/>
          <w:sz w:val="32"/>
          <w:szCs w:val="32"/>
          <w:cs/>
        </w:rPr>
        <w:t xml:space="preserve"> ควรคัดแยกขยะก่อนทิ้งและเพิ่มถังขยะให้มากขึ้นกว่าเดิม</w:t>
      </w:r>
      <w:r w:rsidR="006812C8">
        <w:rPr>
          <w:rFonts w:ascii="TH SarabunIT๙" w:hAnsi="TH SarabunIT๙" w:cs="TH SarabunIT๙"/>
          <w:sz w:val="32"/>
          <w:szCs w:val="32"/>
        </w:rPr>
        <w:t xml:space="preserve"> </w:t>
      </w:r>
      <w:r w:rsidR="006812C8">
        <w:rPr>
          <w:rFonts w:ascii="TH SarabunIT๙" w:hAnsi="TH SarabunIT๙" w:cs="TH SarabunIT๙" w:hint="cs"/>
          <w:sz w:val="32"/>
          <w:szCs w:val="32"/>
          <w:cs/>
        </w:rPr>
        <w:t>มีการรณรงค์และประชาสัมพันธ์เกี่ยวกับการคัดแยกขยะก่อนทิ้งมีการออกกฎระเบียบของหมู่บ้านเนื่องจากมีประชาชนนอกพื้นที่มาทิ้งขยะในตำบลคลองกระบือ</w:t>
      </w:r>
      <w:r w:rsidR="006812C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51287" w:rsidRDefault="00A96AC6" w:rsidP="00670AF8">
      <w:pPr>
        <w:pStyle w:val="a3"/>
        <w:numPr>
          <w:ilvl w:val="0"/>
          <w:numId w:val="2"/>
        </w:numPr>
        <w:spacing w:before="120" w:after="0" w:line="240" w:lineRule="auto"/>
        <w:ind w:left="714" w:hanging="357"/>
        <w:rPr>
          <w:rFonts w:ascii="TH SarabunIT๙" w:hAnsi="TH SarabunIT๙" w:cs="TH SarabunIT๙"/>
          <w:sz w:val="32"/>
          <w:szCs w:val="32"/>
          <w:u w:val="single"/>
        </w:rPr>
      </w:pPr>
      <w:r w:rsidRPr="003747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เรื่องไฟฟ้าภายในตำบล</w:t>
      </w:r>
      <w:r w:rsidRPr="00A96AC6">
        <w:rPr>
          <w:rFonts w:ascii="TH SarabunIT๙" w:hAnsi="TH SarabunIT๙" w:cs="TH SarabunIT๙"/>
          <w:sz w:val="32"/>
          <w:szCs w:val="32"/>
        </w:rPr>
        <w:t xml:space="preserve">    </w:t>
      </w:r>
      <w:r w:rsidR="006812C8">
        <w:rPr>
          <w:rFonts w:ascii="TH SarabunIT๙" w:hAnsi="TH SarabunIT๙" w:cs="TH SarabunIT๙" w:hint="cs"/>
          <w:sz w:val="32"/>
          <w:szCs w:val="32"/>
          <w:cs/>
        </w:rPr>
        <w:t>เห็น</w:t>
      </w:r>
      <w:r>
        <w:rPr>
          <w:rFonts w:ascii="TH SarabunIT๙" w:hAnsi="TH SarabunIT๙" w:cs="TH SarabunIT๙" w:hint="cs"/>
          <w:sz w:val="32"/>
          <w:szCs w:val="32"/>
          <w:cs/>
        </w:rPr>
        <w:t>ควรจะติดตั้งให้ทั่วถึง และควรจะติดตั้งในจุดที่สำคัญจุดเสี่ยงต่อการเกิดอันตราย เช่น  สะพาน ถนนที่ประชาชนผ่านเป็นประจำ</w:t>
      </w:r>
    </w:p>
    <w:p w:rsidR="00A96AC6" w:rsidRDefault="00A96AC6" w:rsidP="00F51287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u w:val="single"/>
        </w:rPr>
      </w:pPr>
      <w:r w:rsidRPr="003747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เรื่องประปาหมู่บ้าน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A96A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6AC6">
        <w:rPr>
          <w:rFonts w:ascii="TH SarabunIT๙" w:hAnsi="TH SarabunIT๙" w:cs="TH SarabunIT๙"/>
          <w:sz w:val="32"/>
          <w:szCs w:val="32"/>
        </w:rPr>
        <w:t xml:space="preserve"> </w:t>
      </w:r>
      <w:r w:rsidR="006812C8">
        <w:rPr>
          <w:rFonts w:ascii="TH SarabunIT๙" w:hAnsi="TH SarabunIT๙" w:cs="TH SarabunIT๙" w:hint="cs"/>
          <w:sz w:val="32"/>
          <w:szCs w:val="32"/>
          <w:cs/>
        </w:rPr>
        <w:t>เห็น</w:t>
      </w:r>
      <w:r w:rsidR="00431711">
        <w:rPr>
          <w:rFonts w:ascii="TH SarabunIT๙" w:hAnsi="TH SarabunIT๙" w:cs="TH SarabunIT๙" w:hint="cs"/>
          <w:sz w:val="32"/>
          <w:szCs w:val="32"/>
          <w:cs/>
        </w:rPr>
        <w:t>ควรจะมี</w:t>
      </w:r>
      <w:r>
        <w:rPr>
          <w:rFonts w:ascii="TH SarabunIT๙" w:hAnsi="TH SarabunIT๙" w:cs="TH SarabunIT๙" w:hint="cs"/>
          <w:sz w:val="32"/>
          <w:szCs w:val="32"/>
          <w:cs/>
        </w:rPr>
        <w:t>ประปาหมู่บ้าน</w:t>
      </w:r>
      <w:r w:rsidR="00431711">
        <w:rPr>
          <w:rFonts w:ascii="TH SarabunIT๙" w:hAnsi="TH SarabunIT๙" w:cs="TH SarabunIT๙" w:hint="cs"/>
          <w:sz w:val="32"/>
          <w:szCs w:val="32"/>
          <w:cs/>
        </w:rPr>
        <w:t>ให้ทั่วถึงทุกหมู่บ้าน</w:t>
      </w:r>
      <w:r w:rsidR="00602892" w:rsidRPr="00602892">
        <w:rPr>
          <w:rFonts w:ascii="TH SarabunIT๙" w:hAnsi="TH SarabunIT๙" w:cs="TH SarabunIT๙" w:hint="cs"/>
          <w:sz w:val="32"/>
          <w:szCs w:val="32"/>
          <w:cs/>
        </w:rPr>
        <w:t>เพื่อป้องกันการขาดแคลนน้ำ</w:t>
      </w:r>
      <w:r w:rsidR="006812C8">
        <w:rPr>
          <w:rFonts w:ascii="TH SarabunIT๙" w:hAnsi="TH SarabunIT๙" w:cs="TH SarabunIT๙" w:hint="cs"/>
          <w:sz w:val="32"/>
          <w:szCs w:val="32"/>
          <w:cs/>
        </w:rPr>
        <w:t xml:space="preserve">  และเห็นควรมีการต่อยอด</w:t>
      </w:r>
      <w:r w:rsidR="001363F7">
        <w:rPr>
          <w:rFonts w:ascii="TH SarabunIT๙" w:hAnsi="TH SarabunIT๙" w:cs="TH SarabunIT๙" w:hint="cs"/>
          <w:sz w:val="32"/>
          <w:szCs w:val="32"/>
          <w:cs/>
        </w:rPr>
        <w:t>ขยายเขตท่อเมน</w:t>
      </w:r>
      <w:r w:rsidR="00AC240C">
        <w:rPr>
          <w:rFonts w:ascii="TH SarabunIT๙" w:hAnsi="TH SarabunIT๙" w:cs="TH SarabunIT๙" w:hint="cs"/>
          <w:sz w:val="32"/>
          <w:szCs w:val="32"/>
          <w:cs/>
        </w:rPr>
        <w:t xml:space="preserve">ประปาหมู่บ้านหมู่ที่ </w:t>
      </w:r>
      <w:r w:rsidR="006812C8">
        <w:rPr>
          <w:rFonts w:ascii="TH SarabunIT๙" w:hAnsi="TH SarabunIT๙" w:cs="TH SarabunIT๙" w:hint="cs"/>
          <w:sz w:val="32"/>
          <w:szCs w:val="32"/>
          <w:cs/>
        </w:rPr>
        <w:t>11 เพื่อให้พื้น</w:t>
      </w:r>
      <w:r w:rsidR="001363F7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6812C8">
        <w:rPr>
          <w:rFonts w:ascii="TH SarabunIT๙" w:hAnsi="TH SarabunIT๙" w:cs="TH SarabunIT๙" w:hint="cs"/>
          <w:sz w:val="32"/>
          <w:szCs w:val="32"/>
          <w:cs/>
        </w:rPr>
        <w:t>ข้างเคียงสามารถใช้น้ำประปาอย่างทั่วถึง</w:t>
      </w:r>
      <w:r w:rsidR="001363F7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3747F8" w:rsidRPr="001363F7" w:rsidRDefault="003747F8" w:rsidP="00796482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1363F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เรื่องถนนภายในตำบล</w:t>
      </w:r>
      <w:r w:rsidRPr="001363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363F7">
        <w:rPr>
          <w:rFonts w:ascii="TH SarabunIT๙" w:hAnsi="TH SarabunIT๙" w:cs="TH SarabunIT๙" w:hint="cs"/>
          <w:sz w:val="32"/>
          <w:szCs w:val="32"/>
          <w:cs/>
        </w:rPr>
        <w:t>เห็น</w:t>
      </w:r>
      <w:r w:rsidRPr="001363F7">
        <w:rPr>
          <w:rFonts w:ascii="TH SarabunIT๙" w:hAnsi="TH SarabunIT๙" w:cs="TH SarabunIT๙" w:hint="cs"/>
          <w:sz w:val="32"/>
          <w:szCs w:val="32"/>
          <w:cs/>
        </w:rPr>
        <w:t>ควรจะซ่อมแซมถนนลูกรังให้เป็นถนนคอนกรีต</w:t>
      </w:r>
      <w:r w:rsidR="00602892" w:rsidRPr="001363F7">
        <w:rPr>
          <w:rFonts w:ascii="TH SarabunIT๙" w:hAnsi="TH SarabunIT๙" w:cs="TH SarabunIT๙" w:hint="cs"/>
          <w:sz w:val="32"/>
          <w:szCs w:val="32"/>
          <w:cs/>
        </w:rPr>
        <w:t>และควรให้ทำเป็นถนนคอนกรีตตลอดสาย</w:t>
      </w:r>
      <w:r w:rsidRPr="001363F7">
        <w:rPr>
          <w:rFonts w:ascii="TH SarabunIT๙" w:hAnsi="TH SarabunIT๙" w:cs="TH SarabunIT๙" w:hint="cs"/>
          <w:sz w:val="32"/>
          <w:szCs w:val="32"/>
          <w:cs/>
        </w:rPr>
        <w:t xml:space="preserve">และเพิ่มท่อระบายน้ำ  โครงการทำถนนล่าช้า </w:t>
      </w:r>
      <w:r w:rsidR="001363F7">
        <w:rPr>
          <w:rFonts w:ascii="TH SarabunIT๙" w:hAnsi="TH SarabunIT๙" w:cs="TH SarabunIT๙"/>
          <w:sz w:val="32"/>
          <w:szCs w:val="32"/>
        </w:rPr>
        <w:t xml:space="preserve"> </w:t>
      </w:r>
      <w:r w:rsidR="001363F7">
        <w:rPr>
          <w:rFonts w:ascii="TH SarabunIT๙" w:hAnsi="TH SarabunIT๙" w:cs="TH SarabunIT๙" w:hint="cs"/>
          <w:sz w:val="32"/>
          <w:szCs w:val="32"/>
          <w:cs/>
        </w:rPr>
        <w:t xml:space="preserve">พร้อมทั้งประชาสัมพันธ์ให้ประชาชนสร้างความเข้าใจในเรื่องงบประมาณเนื่องจากมีอยู่อย่างจำกัด </w:t>
      </w:r>
    </w:p>
    <w:p w:rsidR="003747F8" w:rsidRDefault="003747F8" w:rsidP="00431711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CA646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เรื่องการขุดลอกคูถนน</w:t>
      </w:r>
      <w:r w:rsidR="00BA50B5" w:rsidRPr="00CA646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และการกำจัดวัชพืชภายในตำบล</w:t>
      </w:r>
      <w:r w:rsidR="00BA50B5" w:rsidRPr="00BA50B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363F7">
        <w:rPr>
          <w:rFonts w:ascii="TH SarabunIT๙" w:hAnsi="TH SarabunIT๙" w:cs="TH SarabunIT๙" w:hint="cs"/>
          <w:sz w:val="32"/>
          <w:szCs w:val="32"/>
          <w:cs/>
        </w:rPr>
        <w:t>เห็น</w:t>
      </w:r>
      <w:r w:rsidR="00BA50B5">
        <w:rPr>
          <w:rFonts w:ascii="TH SarabunIT๙" w:hAnsi="TH SarabunIT๙" w:cs="TH SarabunIT๙" w:hint="cs"/>
          <w:sz w:val="32"/>
          <w:szCs w:val="32"/>
          <w:cs/>
        </w:rPr>
        <w:t>ควรจะขุดลอกคูถนนภายในตำบล</w:t>
      </w:r>
      <w:r w:rsidRPr="00BA50B5">
        <w:rPr>
          <w:rFonts w:ascii="TH SarabunIT๙" w:hAnsi="TH SarabunIT๙" w:cs="TH SarabunIT๙" w:hint="cs"/>
          <w:sz w:val="32"/>
          <w:szCs w:val="32"/>
          <w:cs/>
        </w:rPr>
        <w:t>ให้ใหญ่</w:t>
      </w:r>
      <w:r w:rsidR="00BA50B5">
        <w:rPr>
          <w:rFonts w:ascii="TH SarabunIT๙" w:hAnsi="TH SarabunIT๙" w:cs="TH SarabunIT๙" w:hint="cs"/>
          <w:sz w:val="32"/>
          <w:szCs w:val="32"/>
          <w:cs/>
        </w:rPr>
        <w:t>ขึ้นและมีการกำจัดวัชพืช</w:t>
      </w:r>
      <w:r w:rsidR="004A37D9">
        <w:rPr>
          <w:rFonts w:ascii="TH SarabunIT๙" w:hAnsi="TH SarabunIT๙" w:cs="TH SarabunIT๙" w:hint="cs"/>
          <w:sz w:val="32"/>
          <w:szCs w:val="32"/>
          <w:cs/>
        </w:rPr>
        <w:t>และช่วยกัน</w:t>
      </w:r>
      <w:r w:rsidR="001363F7">
        <w:rPr>
          <w:rFonts w:ascii="TH SarabunIT๙" w:hAnsi="TH SarabunIT๙" w:cs="TH SarabunIT๙" w:hint="cs"/>
          <w:sz w:val="32"/>
          <w:szCs w:val="32"/>
          <w:cs/>
        </w:rPr>
        <w:t>ประชาสัมพันธ์ให้ช่วยกัน</w:t>
      </w:r>
      <w:r w:rsidR="004A37D9">
        <w:rPr>
          <w:rFonts w:ascii="TH SarabunIT๙" w:hAnsi="TH SarabunIT๙" w:cs="TH SarabunIT๙" w:hint="cs"/>
          <w:sz w:val="32"/>
          <w:szCs w:val="32"/>
          <w:cs/>
        </w:rPr>
        <w:t>รักษา</w:t>
      </w:r>
      <w:r w:rsidR="00D1533C">
        <w:rPr>
          <w:rFonts w:ascii="TH SarabunIT๙" w:hAnsi="TH SarabunIT๙" w:cs="TH SarabunIT๙" w:hint="cs"/>
          <w:sz w:val="32"/>
          <w:szCs w:val="32"/>
          <w:cs/>
        </w:rPr>
        <w:t>ความสะอาดของ</w:t>
      </w:r>
      <w:r w:rsidR="004A37D9">
        <w:rPr>
          <w:rFonts w:ascii="TH SarabunIT๙" w:hAnsi="TH SarabunIT๙" w:cs="TH SarabunIT๙" w:hint="cs"/>
          <w:sz w:val="32"/>
          <w:szCs w:val="32"/>
          <w:cs/>
        </w:rPr>
        <w:t>แม่น้ำลำคลองไม่ทิ้งขยะ</w:t>
      </w:r>
      <w:r w:rsidR="00D1533C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4A37D9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BA50B5">
        <w:rPr>
          <w:rFonts w:ascii="TH SarabunIT๙" w:hAnsi="TH SarabunIT๙" w:cs="TH SarabunIT๙" w:hint="cs"/>
          <w:sz w:val="32"/>
          <w:szCs w:val="32"/>
          <w:cs/>
        </w:rPr>
        <w:t>น้ำระบายได้ดีขึ้น</w:t>
      </w:r>
      <w:r w:rsidR="001363F7">
        <w:rPr>
          <w:rFonts w:ascii="TH SarabunIT๙" w:hAnsi="TH SarabunIT๙" w:cs="TH SarabunIT๙"/>
          <w:sz w:val="32"/>
          <w:szCs w:val="32"/>
        </w:rPr>
        <w:t xml:space="preserve"> </w:t>
      </w:r>
      <w:r w:rsidR="001363F7">
        <w:rPr>
          <w:rFonts w:ascii="TH SarabunIT๙" w:hAnsi="TH SarabunIT๙" w:cs="TH SarabunIT๙" w:hint="cs"/>
          <w:sz w:val="32"/>
          <w:szCs w:val="32"/>
          <w:cs/>
        </w:rPr>
        <w:t>พร้อมทั้งประสานหน่วยงานที่เกี่ยวข้อง เช่น  ทหาร ชลประทาน</w:t>
      </w:r>
    </w:p>
    <w:p w:rsidR="00BA50B5" w:rsidRPr="00CA6468" w:rsidRDefault="00CA6468" w:rsidP="00BA50B5">
      <w:pPr>
        <w:pStyle w:val="a3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เรื่องการจัดทำโครงการต่างๆ ยังเลือกปฏิบัติ </w:t>
      </w:r>
      <w:r w:rsidRPr="00CA646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A6468">
        <w:rPr>
          <w:rFonts w:ascii="TH SarabunIT๙" w:hAnsi="TH SarabunIT๙" w:cs="TH SarabunIT๙" w:hint="cs"/>
          <w:sz w:val="32"/>
          <w:szCs w:val="32"/>
          <w:cs/>
        </w:rPr>
        <w:t xml:space="preserve">ในการจัดทำโครงการต่างๆ </w:t>
      </w:r>
      <w:r>
        <w:rPr>
          <w:rFonts w:ascii="TH SarabunIT๙" w:hAnsi="TH SarabunIT๙" w:cs="TH SarabunIT๙" w:hint="cs"/>
          <w:sz w:val="32"/>
          <w:szCs w:val="32"/>
          <w:cs/>
        </w:rPr>
        <w:t>ควรจะมีการประชาสัมพันธ์ให้ประชาชนรับทราบหรือการประชุมประชาคมเพื่อให้ประชาชนได้มีส่วนร่วมตัดสินใจในการเสนอโครงการต่างๆ อย่างชัดเจน</w:t>
      </w:r>
      <w:r w:rsidR="00D05B88">
        <w:rPr>
          <w:rFonts w:ascii="TH SarabunIT๙" w:hAnsi="TH SarabunIT๙" w:cs="TH SarabunIT๙" w:hint="cs"/>
          <w:sz w:val="32"/>
          <w:szCs w:val="32"/>
          <w:cs/>
        </w:rPr>
        <w:t>การทำงานให้คิดประโยชน์ส่วนรวมมากกว่าส่วนตัว</w:t>
      </w:r>
      <w:r w:rsidR="00D1533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A37D9">
        <w:rPr>
          <w:rFonts w:ascii="TH SarabunIT๙" w:hAnsi="TH SarabunIT๙" w:cs="TH SarabunIT๙" w:hint="cs"/>
          <w:sz w:val="32"/>
          <w:szCs w:val="32"/>
          <w:cs/>
        </w:rPr>
        <w:t>ทำงานด้วยความซื่อตรง</w:t>
      </w:r>
    </w:p>
    <w:p w:rsidR="00494016" w:rsidRDefault="00494016" w:rsidP="00494016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49401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เรื่องการส่งเสริมอาชีพ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ควรให้ความสำคัญในการส่งเสริมอาชีพ</w:t>
      </w:r>
      <w:r w:rsidR="001363F7">
        <w:rPr>
          <w:rFonts w:ascii="TH SarabunIT๙" w:hAnsi="TH SarabunIT๙" w:cs="TH SarabunIT๙" w:hint="cs"/>
          <w:sz w:val="32"/>
          <w:szCs w:val="32"/>
          <w:cs/>
        </w:rPr>
        <w:t>ให้ชาวบ้านมีการร่วมกลุ่มกันอย่างจริงจัง</w:t>
      </w:r>
      <w:r w:rsidR="00D05B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05B88" w:rsidRDefault="00D05B88" w:rsidP="00D05B88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D05B8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เรื่องอาหารกลางวัน และอาหารเสริมนม</w:t>
      </w:r>
      <w:r w:rsidRPr="00D05B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670AF8">
        <w:rPr>
          <w:rFonts w:ascii="TH SarabunIT๙" w:hAnsi="TH SarabunIT๙" w:cs="TH SarabunIT๙" w:hint="cs"/>
          <w:sz w:val="32"/>
          <w:szCs w:val="32"/>
          <w:cs/>
        </w:rPr>
        <w:t>เห็น</w:t>
      </w:r>
      <w:r>
        <w:rPr>
          <w:rFonts w:ascii="TH SarabunIT๙" w:hAnsi="TH SarabunIT๙" w:cs="TH SarabunIT๙" w:hint="cs"/>
          <w:sz w:val="32"/>
          <w:szCs w:val="32"/>
          <w:cs/>
        </w:rPr>
        <w:t>ควร</w:t>
      </w:r>
      <w:r w:rsidRPr="00D05B88">
        <w:rPr>
          <w:rFonts w:ascii="TH SarabunIT๙" w:hAnsi="TH SarabunIT๙" w:cs="TH SarabunIT๙" w:hint="cs"/>
          <w:sz w:val="32"/>
          <w:szCs w:val="32"/>
          <w:cs/>
        </w:rPr>
        <w:t>เร่งรัด</w:t>
      </w:r>
      <w:r w:rsidR="000D21F3">
        <w:rPr>
          <w:rFonts w:ascii="TH SarabunIT๙" w:hAnsi="TH SarabunIT๙" w:cs="TH SarabunIT๙" w:hint="cs"/>
          <w:sz w:val="32"/>
          <w:szCs w:val="32"/>
          <w:cs/>
        </w:rPr>
        <w:t>การจัดสรรงบประมาณให</w:t>
      </w:r>
      <w:r w:rsidR="00C2406F">
        <w:rPr>
          <w:rFonts w:ascii="TH SarabunIT๙" w:hAnsi="TH SarabunIT๙" w:cs="TH SarabunIT๙" w:hint="cs"/>
          <w:sz w:val="32"/>
          <w:szCs w:val="32"/>
          <w:cs/>
        </w:rPr>
        <w:t>้เร็วขึ้นกรณีเด็กนักเรียนย้ายเข้า</w:t>
      </w:r>
      <w:r w:rsidR="000D21F3">
        <w:rPr>
          <w:rFonts w:ascii="TH SarabunIT๙" w:hAnsi="TH SarabunIT๙" w:cs="TH SarabunIT๙" w:hint="cs"/>
          <w:sz w:val="32"/>
          <w:szCs w:val="32"/>
          <w:cs/>
        </w:rPr>
        <w:t>และให้เด็ก</w:t>
      </w:r>
      <w:r w:rsidRPr="00D05B88">
        <w:rPr>
          <w:rFonts w:ascii="TH SarabunIT๙" w:hAnsi="TH SarabunIT๙" w:cs="TH SarabunIT๙" w:hint="cs"/>
          <w:sz w:val="32"/>
          <w:szCs w:val="32"/>
          <w:cs/>
        </w:rPr>
        <w:t>นักเรียนรับประทานอาหารให้ครบทั้ง  5  หมู่</w:t>
      </w:r>
      <w:r w:rsidR="00670AF8">
        <w:rPr>
          <w:rFonts w:ascii="TH SarabunIT๙" w:hAnsi="TH SarabunIT๙" w:cs="TH SarabunIT๙"/>
          <w:sz w:val="32"/>
          <w:szCs w:val="32"/>
        </w:rPr>
        <w:t xml:space="preserve">  </w:t>
      </w:r>
      <w:r w:rsidR="00670AF8">
        <w:rPr>
          <w:rFonts w:ascii="TH SarabunIT๙" w:hAnsi="TH SarabunIT๙" w:cs="TH SarabunIT๙" w:hint="cs"/>
          <w:sz w:val="32"/>
          <w:szCs w:val="32"/>
          <w:cs/>
        </w:rPr>
        <w:t>พร้อมทั้งสร้างความเข้าใจให้ผู้ปกครอง</w:t>
      </w:r>
    </w:p>
    <w:p w:rsidR="00D05B88" w:rsidRDefault="00D05B88" w:rsidP="00D05B88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4A37D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เรื่องผู้สูงอายุ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70AF8">
        <w:rPr>
          <w:rFonts w:ascii="TH SarabunIT๙" w:hAnsi="TH SarabunIT๙" w:cs="TH SarabunIT๙" w:hint="cs"/>
          <w:sz w:val="32"/>
          <w:szCs w:val="32"/>
          <w:cs/>
        </w:rPr>
        <w:t>เห็น</w:t>
      </w:r>
      <w:r w:rsidR="004A37D9">
        <w:rPr>
          <w:rFonts w:ascii="TH SarabunIT๙" w:hAnsi="TH SarabunIT๙" w:cs="TH SarabunIT๙" w:hint="cs"/>
          <w:sz w:val="32"/>
          <w:szCs w:val="32"/>
          <w:cs/>
        </w:rPr>
        <w:t>ควรจัด</w:t>
      </w:r>
      <w:r w:rsidR="001A5BD8">
        <w:rPr>
          <w:rFonts w:ascii="TH SarabunIT๙" w:hAnsi="TH SarabunIT๙" w:cs="TH SarabunIT๙" w:hint="cs"/>
          <w:sz w:val="32"/>
          <w:szCs w:val="32"/>
          <w:cs/>
        </w:rPr>
        <w:t>ตั้ง</w:t>
      </w:r>
      <w:r w:rsidR="004A37D9">
        <w:rPr>
          <w:rFonts w:ascii="TH SarabunIT๙" w:hAnsi="TH SarabunIT๙" w:cs="TH SarabunIT๙" w:hint="cs"/>
          <w:sz w:val="32"/>
          <w:szCs w:val="32"/>
          <w:cs/>
        </w:rPr>
        <w:t>ชมรมผู้สูงอายุเพื่อให้ผู้สูงอายุได้ร่วมกิจกรรมด้วยกัน</w:t>
      </w:r>
      <w:r w:rsidR="00670A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A37D9" w:rsidRDefault="00AC240C" w:rsidP="00D05B88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เรื่องการฉี</w:t>
      </w:r>
      <w:r w:rsidR="004A37D9" w:rsidRPr="004A37D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ดวัคซีนป้องกันโรคพิษสุนัขบ้า</w:t>
      </w:r>
      <w:r w:rsidR="004A37D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70AF8">
        <w:rPr>
          <w:rFonts w:ascii="TH SarabunIT๙" w:hAnsi="TH SarabunIT๙" w:cs="TH SarabunIT๙" w:hint="cs"/>
          <w:sz w:val="32"/>
          <w:szCs w:val="32"/>
          <w:cs/>
        </w:rPr>
        <w:t>เห็น</w:t>
      </w:r>
      <w:r w:rsidR="004A37D9">
        <w:rPr>
          <w:rFonts w:ascii="TH SarabunIT๙" w:hAnsi="TH SarabunIT๙" w:cs="TH SarabunIT๙" w:hint="cs"/>
          <w:sz w:val="32"/>
          <w:szCs w:val="32"/>
          <w:cs/>
        </w:rPr>
        <w:t>ควรส่งเสริมสนับสนุนวัคซีนป้องกันโรคพิษส</w:t>
      </w:r>
      <w:r w:rsidR="00670AF8">
        <w:rPr>
          <w:rFonts w:ascii="TH SarabunIT๙" w:hAnsi="TH SarabunIT๙" w:cs="TH SarabunIT๙" w:hint="cs"/>
          <w:sz w:val="32"/>
          <w:szCs w:val="32"/>
          <w:cs/>
        </w:rPr>
        <w:t>ุนัขบ้า เพื่อลดภาระให้กับประชาชน</w:t>
      </w:r>
    </w:p>
    <w:p w:rsidR="004A37D9" w:rsidRPr="004A37D9" w:rsidRDefault="00C2406F" w:rsidP="004A37D9">
      <w:pPr>
        <w:pStyle w:val="a3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</w:t>
      </w:r>
      <w:r w:rsidR="004A37D9" w:rsidRPr="004A37D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การปลูกต้นไม้ </w:t>
      </w:r>
      <w:r w:rsidR="004A37D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670AF8">
        <w:rPr>
          <w:rFonts w:ascii="TH SarabunIT๙" w:hAnsi="TH SarabunIT๙" w:cs="TH SarabunIT๙" w:hint="cs"/>
          <w:sz w:val="32"/>
          <w:szCs w:val="32"/>
          <w:cs/>
        </w:rPr>
        <w:t>เห็น</w:t>
      </w:r>
      <w:r w:rsidR="004A37D9">
        <w:rPr>
          <w:rFonts w:ascii="TH SarabunIT๙" w:hAnsi="TH SarabunIT๙" w:cs="TH SarabunIT๙" w:hint="cs"/>
          <w:sz w:val="32"/>
          <w:szCs w:val="32"/>
          <w:cs/>
        </w:rPr>
        <w:t>ควรจะมีโครงการปลูกต้นไม้ ดอกไม้  ในเกาะกลางถนนใหญ่</w:t>
      </w:r>
      <w:r w:rsidR="00670AF8">
        <w:rPr>
          <w:rFonts w:ascii="TH SarabunIT๙" w:hAnsi="TH SarabunIT๙" w:cs="TH SarabunIT๙" w:hint="cs"/>
          <w:sz w:val="32"/>
          <w:szCs w:val="32"/>
          <w:cs/>
        </w:rPr>
        <w:t>พร้อมทั้งประสานงานกับหน่วยงานที่เกี่ยวข้อง  เช่น  ทางหลวง เพื่อขออนุญาตในการใช้พื้นที่</w:t>
      </w:r>
    </w:p>
    <w:p w:rsidR="00602892" w:rsidRDefault="00602892" w:rsidP="0060289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70A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เรื่องสุขภาพ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70AF8">
        <w:rPr>
          <w:rFonts w:ascii="TH SarabunIT๙" w:hAnsi="TH SarabunIT๙" w:cs="TH SarabunIT๙" w:hint="cs"/>
          <w:sz w:val="32"/>
          <w:szCs w:val="32"/>
          <w:cs/>
        </w:rPr>
        <w:t xml:space="preserve"> เห็น</w:t>
      </w:r>
      <w:r w:rsidR="000F1D93">
        <w:rPr>
          <w:rFonts w:ascii="TH SarabunIT๙" w:hAnsi="TH SarabunIT๙" w:cs="TH SarabunIT๙" w:hint="cs"/>
          <w:sz w:val="32"/>
          <w:szCs w:val="32"/>
          <w:cs/>
        </w:rPr>
        <w:t>ควร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ให้ความสำคัญสนับสนุนโครงการเรื่องสุขภาพเพิ่มขึ้นเนื่องจากสุขภาพเป็นเรื่องที่สำคัญ</w:t>
      </w:r>
      <w:r w:rsidR="00670AF8">
        <w:rPr>
          <w:rFonts w:ascii="TH SarabunIT๙" w:hAnsi="TH SarabunIT๙" w:cs="TH SarabunIT๙" w:hint="cs"/>
          <w:sz w:val="32"/>
          <w:szCs w:val="32"/>
          <w:cs/>
        </w:rPr>
        <w:t>พร้อมทั้งประสานงานกับโรงพยาบาลส่งเสริมสุขภาพเพื่อ</w:t>
      </w:r>
      <w:r w:rsidR="000F1D93">
        <w:rPr>
          <w:rFonts w:ascii="TH SarabunIT๙" w:hAnsi="TH SarabunIT๙" w:cs="TH SarabunIT๙" w:hint="cs"/>
          <w:sz w:val="32"/>
          <w:szCs w:val="32"/>
          <w:cs/>
        </w:rPr>
        <w:t>ให้ความสำคัญกับเรื่องสุขภาพ</w:t>
      </w:r>
    </w:p>
    <w:p w:rsidR="00602892" w:rsidRPr="00602892" w:rsidRDefault="000F1D93" w:rsidP="000F1D93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เรื่องการเบิกจ่ายงบประมาณ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เห็นควรเร่งรัดการเบิกจ่ายงบประมาณเนื่องจากยังมีหลายโครงการที่ไม่ได้ดำเนินการ  ซึ่งอาจจะติดขัดในเรื่องงบประมาณที่ได้รับการจัดสรรมายังมีอยู่จำกัด</w:t>
      </w:r>
      <w:r w:rsidR="00F5026D">
        <w:rPr>
          <w:rFonts w:ascii="TH SarabunIT๙" w:hAnsi="TH SarabunIT๙" w:cs="TH SarabunIT๙" w:hint="cs"/>
          <w:sz w:val="32"/>
          <w:szCs w:val="32"/>
          <w:cs/>
        </w:rPr>
        <w:t>และล่าช้า</w:t>
      </w:r>
      <w:r w:rsidRPr="006028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05B88" w:rsidRPr="0000506E" w:rsidRDefault="00D05B88" w:rsidP="0000506E">
      <w:pPr>
        <w:rPr>
          <w:rFonts w:ascii="TH SarabunIT๙" w:hAnsi="TH SarabunIT๙" w:cs="TH SarabunIT๙"/>
          <w:sz w:val="32"/>
          <w:szCs w:val="32"/>
          <w:cs/>
        </w:rPr>
      </w:pPr>
    </w:p>
    <w:p w:rsidR="00CA6468" w:rsidRPr="00CA6468" w:rsidRDefault="00CA6468" w:rsidP="00CA646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A6468" w:rsidRPr="00BA50B5" w:rsidRDefault="00CA6468" w:rsidP="00CA6468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A50B5" w:rsidRPr="00BA50B5" w:rsidRDefault="00BA50B5" w:rsidP="00BA50B5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sectPr w:rsidR="00BA50B5" w:rsidRPr="00BA50B5" w:rsidSect="00AC240C">
      <w:headerReference w:type="default" r:id="rId8"/>
      <w:pgSz w:w="11906" w:h="16838"/>
      <w:pgMar w:top="426" w:right="1133" w:bottom="851" w:left="1134" w:header="708" w:footer="708" w:gutter="0"/>
      <w:pgNumType w:start="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85A" w:rsidRDefault="001E585A" w:rsidP="00BC5EBB">
      <w:pPr>
        <w:spacing w:after="0" w:line="240" w:lineRule="auto"/>
      </w:pPr>
      <w:r>
        <w:separator/>
      </w:r>
    </w:p>
  </w:endnote>
  <w:endnote w:type="continuationSeparator" w:id="0">
    <w:p w:rsidR="001E585A" w:rsidRDefault="001E585A" w:rsidP="00BC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85A" w:rsidRDefault="001E585A" w:rsidP="00BC5EBB">
      <w:pPr>
        <w:spacing w:after="0" w:line="240" w:lineRule="auto"/>
      </w:pPr>
      <w:r>
        <w:separator/>
      </w:r>
    </w:p>
  </w:footnote>
  <w:footnote w:type="continuationSeparator" w:id="0">
    <w:p w:rsidR="001E585A" w:rsidRDefault="001E585A" w:rsidP="00BC5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86553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BC5EBB" w:rsidRPr="00BC5EBB" w:rsidRDefault="001E585A">
        <w:pPr>
          <w:pStyle w:val="a4"/>
          <w:jc w:val="center"/>
          <w:rPr>
            <w:rFonts w:ascii="TH SarabunIT๙" w:hAnsi="TH SarabunIT๙" w:cs="TH SarabunIT๙"/>
          </w:rPr>
        </w:pPr>
      </w:p>
    </w:sdtContent>
  </w:sdt>
  <w:p w:rsidR="00BC5EBB" w:rsidRDefault="00BC5EB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0F024B"/>
    <w:multiLevelType w:val="hybridMultilevel"/>
    <w:tmpl w:val="4174595A"/>
    <w:lvl w:ilvl="0" w:tplc="E348FC6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B713BD"/>
    <w:multiLevelType w:val="hybridMultilevel"/>
    <w:tmpl w:val="E1CCF52A"/>
    <w:lvl w:ilvl="0" w:tplc="EF9268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83"/>
    <w:rsid w:val="0000506E"/>
    <w:rsid w:val="00045BFD"/>
    <w:rsid w:val="000C201E"/>
    <w:rsid w:val="000D21F3"/>
    <w:rsid w:val="000F1D93"/>
    <w:rsid w:val="00104BA3"/>
    <w:rsid w:val="001363F7"/>
    <w:rsid w:val="001A5BD8"/>
    <w:rsid w:val="001C6C49"/>
    <w:rsid w:val="001E585A"/>
    <w:rsid w:val="003747F8"/>
    <w:rsid w:val="003D266D"/>
    <w:rsid w:val="004250AB"/>
    <w:rsid w:val="00431711"/>
    <w:rsid w:val="00456B83"/>
    <w:rsid w:val="00482FDE"/>
    <w:rsid w:val="00494016"/>
    <w:rsid w:val="004A37D9"/>
    <w:rsid w:val="004B20A7"/>
    <w:rsid w:val="005E4B2B"/>
    <w:rsid w:val="00602892"/>
    <w:rsid w:val="00670AF8"/>
    <w:rsid w:val="00672FEE"/>
    <w:rsid w:val="006812C8"/>
    <w:rsid w:val="008801DF"/>
    <w:rsid w:val="008B49D7"/>
    <w:rsid w:val="008D759C"/>
    <w:rsid w:val="00A8055A"/>
    <w:rsid w:val="00A96AC6"/>
    <w:rsid w:val="00AC240C"/>
    <w:rsid w:val="00B909E5"/>
    <w:rsid w:val="00BA50B5"/>
    <w:rsid w:val="00BC5EBB"/>
    <w:rsid w:val="00C2406F"/>
    <w:rsid w:val="00C6460D"/>
    <w:rsid w:val="00CA6468"/>
    <w:rsid w:val="00CC0D2A"/>
    <w:rsid w:val="00D05B88"/>
    <w:rsid w:val="00D1533C"/>
    <w:rsid w:val="00E1334E"/>
    <w:rsid w:val="00F5026D"/>
    <w:rsid w:val="00F5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ABFFAE-3731-43D9-8DC4-3E0661B8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28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5E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C5EBB"/>
  </w:style>
  <w:style w:type="paragraph" w:styleId="a6">
    <w:name w:val="footer"/>
    <w:basedOn w:val="a"/>
    <w:link w:val="a7"/>
    <w:uiPriority w:val="99"/>
    <w:unhideWhenUsed/>
    <w:rsid w:val="00BC5E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BC5EBB"/>
  </w:style>
  <w:style w:type="paragraph" w:styleId="a8">
    <w:name w:val="Balloon Text"/>
    <w:basedOn w:val="a"/>
    <w:link w:val="a9"/>
    <w:uiPriority w:val="99"/>
    <w:semiHidden/>
    <w:unhideWhenUsed/>
    <w:rsid w:val="00482FD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82FD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E38A5-3F55-4C8C-9CEE-47765EA53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</cp:revision>
  <cp:lastPrinted>2018-04-17T02:51:00Z</cp:lastPrinted>
  <dcterms:created xsi:type="dcterms:W3CDTF">2019-06-27T01:29:00Z</dcterms:created>
  <dcterms:modified xsi:type="dcterms:W3CDTF">2019-06-27T01:29:00Z</dcterms:modified>
</cp:coreProperties>
</file>