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2C60" w:rsidRPr="00320D5A" w:rsidRDefault="00742C60" w:rsidP="00742C60">
      <w:pPr>
        <w:spacing w:line="240" w:lineRule="auto"/>
        <w:jc w:val="right"/>
        <w:rPr>
          <w:rFonts w:asciiTheme="majorBidi" w:hAnsiTheme="majorBidi" w:cstheme="majorBidi"/>
          <w:sz w:val="32"/>
          <w:szCs w:val="32"/>
        </w:rPr>
      </w:pPr>
      <w:r w:rsidRPr="00320D5A">
        <w:rPr>
          <w:rFonts w:asciiTheme="majorBidi" w:hAnsiTheme="majorBidi" w:cstheme="majorBidi" w:hint="cs"/>
          <w:sz w:val="32"/>
          <w:szCs w:val="32"/>
          <w:cs/>
        </w:rPr>
        <w:t>1</w:t>
      </w:r>
    </w:p>
    <w:p w:rsidR="00742C60" w:rsidRPr="00320D5A" w:rsidRDefault="00742C60" w:rsidP="00742C60">
      <w:pPr>
        <w:spacing w:line="240" w:lineRule="auto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6"/>
          <w:szCs w:val="36"/>
          <w:cs/>
        </w:rPr>
        <w:tab/>
      </w:r>
      <w:r w:rsidR="00672F7F" w:rsidRPr="00320D5A">
        <w:rPr>
          <w:rFonts w:asciiTheme="majorBidi" w:hAnsiTheme="majorBidi" w:cstheme="majorBidi"/>
          <w:color w:val="002060"/>
          <w:sz w:val="32"/>
          <w:szCs w:val="32"/>
          <w:cs/>
        </w:rPr>
        <w:t xml:space="preserve">เรื่องของการ </w:t>
      </w:r>
      <w:r w:rsidR="00672F7F" w:rsidRPr="00320D5A">
        <w:rPr>
          <w:rFonts w:asciiTheme="majorBidi" w:hAnsiTheme="majorBidi" w:cstheme="majorBidi"/>
          <w:color w:val="002060"/>
          <w:sz w:val="32"/>
          <w:szCs w:val="32"/>
        </w:rPr>
        <w:t>“</w:t>
      </w:r>
      <w:r w:rsidR="00672F7F" w:rsidRPr="00320D5A">
        <w:rPr>
          <w:rFonts w:asciiTheme="majorBidi" w:hAnsiTheme="majorBidi" w:cstheme="majorBidi"/>
          <w:color w:val="002060"/>
          <w:sz w:val="32"/>
          <w:szCs w:val="32"/>
          <w:cs/>
        </w:rPr>
        <w:t>ลดค่าใช้จ่ายในบ้าน</w:t>
      </w:r>
      <w:r w:rsidR="00672F7F" w:rsidRPr="00320D5A">
        <w:rPr>
          <w:rFonts w:asciiTheme="majorBidi" w:hAnsiTheme="majorBidi" w:cstheme="majorBidi"/>
          <w:color w:val="002060"/>
          <w:sz w:val="32"/>
          <w:szCs w:val="32"/>
        </w:rPr>
        <w:t xml:space="preserve">” </w:t>
      </w:r>
      <w:r w:rsidR="00672F7F" w:rsidRPr="00320D5A">
        <w:rPr>
          <w:rFonts w:asciiTheme="majorBidi" w:hAnsiTheme="majorBidi" w:cstheme="majorBidi" w:hint="cs"/>
          <w:color w:val="002060"/>
          <w:sz w:val="32"/>
          <w:szCs w:val="32"/>
          <w:cs/>
        </w:rPr>
        <w:t xml:space="preserve">นั้นพูดง่าย แต่ถึงเวลาต้องทำต้องยอมรับว่ายาก-โหด-หินเอาการ โดยเฉพาะเรื่องของ </w:t>
      </w:r>
      <w:r w:rsidR="00672F7F" w:rsidRPr="00320D5A">
        <w:rPr>
          <w:rFonts w:asciiTheme="majorBidi" w:hAnsiTheme="majorBidi" w:cstheme="majorBidi"/>
          <w:color w:val="002060"/>
          <w:sz w:val="32"/>
          <w:szCs w:val="32"/>
        </w:rPr>
        <w:t>“</w:t>
      </w:r>
      <w:r w:rsidR="00672F7F" w:rsidRPr="00320D5A">
        <w:rPr>
          <w:rFonts w:asciiTheme="majorBidi" w:hAnsiTheme="majorBidi" w:cstheme="majorBidi" w:hint="cs"/>
          <w:color w:val="002060"/>
          <w:sz w:val="32"/>
          <w:szCs w:val="32"/>
          <w:cs/>
        </w:rPr>
        <w:t>ค่าไฟฟ้า</w:t>
      </w:r>
      <w:r w:rsidR="00B77FE8" w:rsidRPr="00320D5A">
        <w:rPr>
          <w:rFonts w:asciiTheme="majorBidi" w:hAnsiTheme="majorBidi" w:cstheme="majorBidi"/>
          <w:color w:val="002060"/>
          <w:sz w:val="32"/>
          <w:szCs w:val="32"/>
        </w:rPr>
        <w:t>”</w:t>
      </w:r>
      <w:r w:rsidR="00B77FE8" w:rsidRPr="00320D5A">
        <w:rPr>
          <w:rFonts w:asciiTheme="majorBidi" w:hAnsiTheme="majorBidi" w:cstheme="majorBidi" w:hint="cs"/>
          <w:color w:val="002060"/>
          <w:sz w:val="32"/>
          <w:szCs w:val="32"/>
          <w:cs/>
        </w:rPr>
        <w:t>แม้จะรู้ว่าเพิ่มสูงขึ้นทุกวันก็ไม่ใช่ เรื่องง่ายที่จะลดยอดใบเสร็จแต่ละเดือน</w:t>
      </w:r>
      <w:r w:rsidR="00DB5938" w:rsidRPr="00320D5A">
        <w:rPr>
          <w:rFonts w:asciiTheme="majorBidi" w:hAnsiTheme="majorBidi" w:cstheme="majorBidi" w:hint="cs"/>
          <w:color w:val="002060"/>
          <w:sz w:val="32"/>
          <w:szCs w:val="32"/>
          <w:cs/>
        </w:rPr>
        <w:t xml:space="preserve"> อย่างไรก็ตาม จะขอเสนอแนวทางใกล้ๆ ตัวที่อาจช่วยให้ท่านผู้อ่านลดปริมาณการใช้ไฟฟ้าได้ ก้าวแรกของการประหยัดไฟ-ประหยัดสตางค์สามารถเริ่มต้นง่ายๆที่ </w:t>
      </w:r>
      <w:r w:rsidR="00DB5938" w:rsidRPr="00320D5A">
        <w:rPr>
          <w:rFonts w:asciiTheme="majorBidi" w:hAnsiTheme="majorBidi" w:cstheme="majorBidi"/>
          <w:color w:val="002060"/>
          <w:sz w:val="32"/>
          <w:szCs w:val="32"/>
        </w:rPr>
        <w:t>“</w:t>
      </w:r>
      <w:r w:rsidR="00DB5938" w:rsidRPr="00320D5A">
        <w:rPr>
          <w:rFonts w:asciiTheme="majorBidi" w:hAnsiTheme="majorBidi" w:cstheme="majorBidi" w:hint="cs"/>
          <w:color w:val="002060"/>
          <w:sz w:val="32"/>
          <w:szCs w:val="32"/>
          <w:cs/>
        </w:rPr>
        <w:t>บ้าน</w:t>
      </w:r>
      <w:r w:rsidR="00DB5938" w:rsidRPr="00320D5A">
        <w:rPr>
          <w:rFonts w:asciiTheme="majorBidi" w:hAnsiTheme="majorBidi" w:cstheme="majorBidi"/>
          <w:color w:val="002060"/>
          <w:sz w:val="32"/>
          <w:szCs w:val="32"/>
        </w:rPr>
        <w:t>”</w:t>
      </w:r>
      <w:r w:rsidR="00DB5938" w:rsidRPr="00320D5A">
        <w:rPr>
          <w:rFonts w:asciiTheme="majorBidi" w:hAnsiTheme="majorBidi" w:cstheme="majorBidi" w:hint="cs"/>
          <w:color w:val="002060"/>
          <w:sz w:val="32"/>
          <w:szCs w:val="32"/>
          <w:cs/>
        </w:rPr>
        <w:t xml:space="preserve">ของเราเอง </w:t>
      </w:r>
    </w:p>
    <w:p w:rsidR="00B77FE8" w:rsidRPr="00320D5A" w:rsidRDefault="00742C60" w:rsidP="00742C60">
      <w:pPr>
        <w:spacing w:line="240" w:lineRule="auto"/>
        <w:jc w:val="thaiDistribute"/>
        <w:rPr>
          <w:rFonts w:asciiTheme="majorBidi" w:hAnsiTheme="majorBidi" w:cstheme="majorBidi"/>
          <w:color w:val="002060"/>
          <w:sz w:val="32"/>
          <w:szCs w:val="32"/>
        </w:rPr>
      </w:pPr>
      <w:r w:rsidRPr="00320D5A">
        <w:rPr>
          <w:rFonts w:asciiTheme="majorBidi" w:hAnsiTheme="majorBidi" w:cstheme="majorBidi"/>
          <w:sz w:val="32"/>
          <w:szCs w:val="32"/>
          <w:cs/>
        </w:rPr>
        <w:tab/>
      </w:r>
      <w:r w:rsidRPr="00320D5A">
        <w:rPr>
          <w:rFonts w:asciiTheme="majorBidi" w:hAnsiTheme="majorBidi" w:cstheme="majorBidi" w:hint="cs"/>
          <w:color w:val="002060"/>
          <w:sz w:val="32"/>
          <w:szCs w:val="32"/>
          <w:cs/>
        </w:rPr>
        <w:t>1. ปลูกต้นไม้</w:t>
      </w:r>
      <w:r w:rsidR="00DB5938" w:rsidRPr="00320D5A">
        <w:rPr>
          <w:rFonts w:asciiTheme="majorBidi" w:hAnsiTheme="majorBidi" w:cstheme="majorBidi" w:hint="cs"/>
          <w:color w:val="002060"/>
          <w:sz w:val="32"/>
          <w:szCs w:val="32"/>
          <w:cs/>
        </w:rPr>
        <w:t>ใหญ่สัก 2-3 ต้นรอบๆบ้าน พอถึงหน้าร้อนก็จะได้ร่มเงา</w:t>
      </w:r>
      <w:r w:rsidRPr="00320D5A">
        <w:rPr>
          <w:rFonts w:asciiTheme="majorBidi" w:hAnsiTheme="majorBidi" w:cstheme="majorBidi" w:hint="cs"/>
          <w:color w:val="002060"/>
          <w:sz w:val="32"/>
          <w:szCs w:val="32"/>
          <w:cs/>
        </w:rPr>
        <w:t>บังแสงแดด ล่วงสู่หน้าหนาวก็มีต้นไม้คอยบังลมเย็น</w:t>
      </w:r>
    </w:p>
    <w:p w:rsidR="00742C60" w:rsidRPr="00320D5A" w:rsidRDefault="00742C60" w:rsidP="00742C60">
      <w:pPr>
        <w:spacing w:line="240" w:lineRule="auto"/>
        <w:jc w:val="center"/>
        <w:rPr>
          <w:rFonts w:asciiTheme="majorBidi" w:hAnsiTheme="majorBidi" w:cstheme="majorBidi"/>
          <w:color w:val="002060"/>
          <w:sz w:val="32"/>
          <w:szCs w:val="32"/>
        </w:rPr>
      </w:pPr>
      <w:r w:rsidRPr="00320D5A">
        <w:rPr>
          <w:rFonts w:asciiTheme="majorBidi" w:hAnsiTheme="majorBidi" w:cs="Angsana New"/>
          <w:noProof/>
          <w:color w:val="002060"/>
          <w:sz w:val="32"/>
          <w:szCs w:val="32"/>
          <w:cs/>
        </w:rPr>
        <w:drawing>
          <wp:inline distT="0" distB="0" distL="0" distR="0">
            <wp:extent cx="2212848" cy="1755140"/>
            <wp:effectExtent l="0" t="0" r="0" b="0"/>
            <wp:docPr id="1" name="รูปภาพ 1" descr="D:\งานสาธารณสุขคลองกระบือ\LPA ปี 2562\ภาพปลูกต้นไม้ใหญ่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สาธารณสุขคลองกระบือ\LPA ปี 2562\ภาพปลูกต้นไม้ใหญ่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4788" cy="1867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6246" w:rsidRDefault="00CF6246" w:rsidP="00742C60">
      <w:pPr>
        <w:spacing w:line="240" w:lineRule="auto"/>
        <w:jc w:val="right"/>
        <w:rPr>
          <w:rFonts w:asciiTheme="majorBidi" w:hAnsiTheme="majorBidi" w:cstheme="majorBidi"/>
          <w:sz w:val="36"/>
          <w:szCs w:val="36"/>
        </w:rPr>
      </w:pPr>
    </w:p>
    <w:p w:rsidR="00742C60" w:rsidRPr="00320D5A" w:rsidRDefault="00742C60" w:rsidP="00742C60">
      <w:pPr>
        <w:spacing w:line="240" w:lineRule="auto"/>
        <w:jc w:val="right"/>
        <w:rPr>
          <w:rFonts w:asciiTheme="majorBidi" w:hAnsiTheme="majorBidi" w:cstheme="majorBidi"/>
          <w:sz w:val="32"/>
          <w:szCs w:val="32"/>
        </w:rPr>
      </w:pPr>
      <w:r w:rsidRPr="00320D5A">
        <w:rPr>
          <w:rFonts w:asciiTheme="majorBidi" w:hAnsiTheme="majorBidi" w:cstheme="majorBidi" w:hint="cs"/>
          <w:sz w:val="32"/>
          <w:szCs w:val="32"/>
          <w:cs/>
        </w:rPr>
        <w:lastRenderedPageBreak/>
        <w:t>2</w:t>
      </w:r>
    </w:p>
    <w:p w:rsidR="00320D5A" w:rsidRDefault="00320D5A" w:rsidP="00007D32">
      <w:pPr>
        <w:spacing w:line="24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6"/>
          <w:szCs w:val="36"/>
          <w:cs/>
        </w:rPr>
        <w:tab/>
      </w:r>
      <w:r w:rsidRPr="00320D5A">
        <w:rPr>
          <w:rFonts w:asciiTheme="majorBidi" w:hAnsiTheme="majorBidi" w:cstheme="majorBidi" w:hint="cs"/>
          <w:color w:val="002060"/>
          <w:sz w:val="32"/>
          <w:szCs w:val="32"/>
          <w:cs/>
        </w:rPr>
        <w:t xml:space="preserve">2. ติดฉนวนกันความร้อน                    </w:t>
      </w:r>
      <w:r w:rsidRPr="00320D5A">
        <w:rPr>
          <w:rFonts w:asciiTheme="majorBidi" w:hAnsiTheme="majorBidi" w:cstheme="majorBidi"/>
          <w:color w:val="002060"/>
          <w:sz w:val="32"/>
          <w:szCs w:val="32"/>
          <w:cs/>
        </w:rPr>
        <w:tab/>
      </w:r>
      <w:r w:rsidRPr="00320D5A">
        <w:rPr>
          <w:rFonts w:asciiTheme="majorBidi" w:hAnsiTheme="majorBidi" w:cstheme="majorBidi" w:hint="cs"/>
          <w:color w:val="002060"/>
          <w:sz w:val="32"/>
          <w:szCs w:val="32"/>
          <w:cs/>
        </w:rPr>
        <w:t xml:space="preserve">3.  ถ้าที่บ้านต้องการใช้โทรศัพท์ไร้สาย ให้เลือกซื้อรุ่นที่มีแบตเตอรี่แบบประจุไฟไหม้ได้     </w:t>
      </w:r>
    </w:p>
    <w:p w:rsidR="00320D5A" w:rsidRDefault="00320D5A" w:rsidP="00320D5A">
      <w:pPr>
        <w:spacing w:line="240" w:lineRule="auto"/>
        <w:jc w:val="center"/>
        <w:rPr>
          <w:rFonts w:asciiTheme="majorBidi" w:hAnsiTheme="majorBidi" w:cstheme="majorBidi"/>
          <w:sz w:val="32"/>
          <w:szCs w:val="32"/>
        </w:rPr>
      </w:pPr>
      <w:r w:rsidRPr="00320D5A">
        <w:rPr>
          <w:rFonts w:asciiTheme="majorBidi" w:hAnsiTheme="majorBidi" w:cs="Angsana New"/>
          <w:noProof/>
          <w:sz w:val="32"/>
          <w:szCs w:val="32"/>
          <w:cs/>
        </w:rPr>
        <w:drawing>
          <wp:inline distT="0" distB="0" distL="0" distR="0">
            <wp:extent cx="811006" cy="576580"/>
            <wp:effectExtent l="0" t="0" r="8255" b="0"/>
            <wp:docPr id="2" name="รูปภาพ 2" descr="D:\งานสาธารณสุขคลองกระบือ\LPA ปี 2562\โทรศัพท์ไร้สา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งานสาธารณสุขคลองกระบือ\LPA ปี 2562\โทรศัพท์ไร้สาย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943" cy="618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D5A" w:rsidRPr="00257554" w:rsidRDefault="00CF6246" w:rsidP="00320D5A">
      <w:pPr>
        <w:spacing w:line="240" w:lineRule="auto"/>
        <w:rPr>
          <w:rFonts w:asciiTheme="majorBidi" w:hAnsiTheme="majorBidi" w:cstheme="majorBidi"/>
          <w:color w:val="002060"/>
          <w:sz w:val="32"/>
          <w:szCs w:val="32"/>
        </w:rPr>
      </w:pPr>
      <w:r w:rsidRPr="00CF6246">
        <w:rPr>
          <w:rFonts w:asciiTheme="majorBidi" w:hAnsiTheme="majorBidi" w:cstheme="majorBidi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1622834</wp:posOffset>
            </wp:positionH>
            <wp:positionV relativeFrom="paragraph">
              <wp:posOffset>912047</wp:posOffset>
            </wp:positionV>
            <wp:extent cx="1023586" cy="926048"/>
            <wp:effectExtent l="0" t="0" r="5715" b="7620"/>
            <wp:wrapNone/>
            <wp:docPr id="6" name="รูปภาพ 6" descr="D:\งานสาธารณสุขคลองกระบือ\LPA ปี 2562\โนตบุค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งานสาธารณสุขคลองกระบือ\LPA ปี 2562\โนตบุค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0587" cy="932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20D5A">
        <w:rPr>
          <w:rFonts w:asciiTheme="majorBidi" w:hAnsiTheme="majorBidi" w:cstheme="majorBidi"/>
          <w:sz w:val="32"/>
          <w:szCs w:val="32"/>
          <w:cs/>
        </w:rPr>
        <w:tab/>
      </w:r>
      <w:r w:rsidR="00320D5A" w:rsidRPr="00257554">
        <w:rPr>
          <w:rFonts w:asciiTheme="majorBidi" w:hAnsiTheme="majorBidi" w:cstheme="majorBidi" w:hint="cs"/>
          <w:color w:val="002060"/>
          <w:sz w:val="32"/>
          <w:szCs w:val="32"/>
          <w:cs/>
        </w:rPr>
        <w:t>4. ถ้าจะเลือกซื้อคอมพิวเตอร์เครื่องใหม่ ให้ซื้อแบบโน้ตบุ๊ก เพราะกินไฟน้อยกว่าคอมพิวเตอร์ตั้งโต๊ะ (พีซี)</w:t>
      </w:r>
    </w:p>
    <w:p w:rsidR="000029C3" w:rsidRDefault="00CF6246" w:rsidP="00CF6246">
      <w:pPr>
        <w:spacing w:line="240" w:lineRule="auto"/>
        <w:rPr>
          <w:rFonts w:asciiTheme="majorBidi" w:hAnsiTheme="majorBidi" w:cstheme="majorBidi"/>
          <w:sz w:val="32"/>
          <w:szCs w:val="32"/>
          <w:cs/>
        </w:rPr>
      </w:pPr>
      <w:r w:rsidRPr="000029C3">
        <w:rPr>
          <w:rFonts w:asciiTheme="majorBidi" w:hAnsiTheme="majorBidi" w:cs="Angsana New"/>
          <w:noProof/>
          <w:sz w:val="32"/>
          <w:szCs w:val="32"/>
          <w:cs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84823</wp:posOffset>
            </wp:positionH>
            <wp:positionV relativeFrom="paragraph">
              <wp:posOffset>-1905</wp:posOffset>
            </wp:positionV>
            <wp:extent cx="1142365" cy="873125"/>
            <wp:effectExtent l="0" t="0" r="635" b="3175"/>
            <wp:wrapNone/>
            <wp:docPr id="3" name="รูปภาพ 3" descr="D:\งานสาธารณสุขคลองกระบือ\LPA ปี 2562\ภาพคอมพิวเตอร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งานสาธารณสุขคลองกระบือ\LPA ปี 2562\ภาพคอมพิวเตอร์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2365" cy="87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5241A" w:rsidRPr="0075241A">
        <w:rPr>
          <w:rFonts w:asciiTheme="majorBidi" w:hAnsiTheme="majorBidi" w:cs="Angsana New"/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ลูกศรเชื่อมต่อแบบตรง 5" o:spid="_x0000_s1026" type="#_x0000_t32" style="position:absolute;margin-left:106.7pt;margin-top:43.45pt;width:17.9pt;height:0;z-index:251659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" strokecolor="#5b9bd5 [3204]" strokeweight=".5pt">
            <v:stroke endarrow="block" joinstyle="miter"/>
          </v:shape>
        </w:pict>
      </w:r>
    </w:p>
    <w:p w:rsidR="00CF6246" w:rsidRDefault="00CF6246" w:rsidP="00257554">
      <w:pPr>
        <w:spacing w:line="240" w:lineRule="auto"/>
        <w:rPr>
          <w:rFonts w:asciiTheme="majorBidi" w:hAnsiTheme="majorBidi" w:cstheme="majorBidi"/>
          <w:sz w:val="32"/>
          <w:szCs w:val="32"/>
        </w:rPr>
      </w:pPr>
    </w:p>
    <w:p w:rsidR="00CF6246" w:rsidRDefault="00CF6246" w:rsidP="00257554">
      <w:pPr>
        <w:spacing w:line="240" w:lineRule="auto"/>
        <w:rPr>
          <w:rFonts w:asciiTheme="majorBidi" w:hAnsiTheme="majorBidi" w:cstheme="majorBidi"/>
          <w:sz w:val="32"/>
          <w:szCs w:val="32"/>
        </w:rPr>
      </w:pPr>
    </w:p>
    <w:p w:rsidR="00257554" w:rsidRDefault="00CF6246" w:rsidP="00007D32">
      <w:pPr>
        <w:spacing w:line="240" w:lineRule="auto"/>
        <w:jc w:val="thaiDistribute"/>
        <w:rPr>
          <w:rFonts w:asciiTheme="majorBidi" w:hAnsiTheme="majorBidi" w:cstheme="majorBidi"/>
          <w:sz w:val="32"/>
          <w:szCs w:val="32"/>
        </w:rPr>
      </w:pPr>
      <w:r w:rsidRPr="00CF6246">
        <w:rPr>
          <w:rFonts w:asciiTheme="majorBidi" w:hAnsiTheme="majorBidi" w:cstheme="majorBidi"/>
          <w:noProof/>
          <w:color w:val="002060"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714258</wp:posOffset>
            </wp:positionH>
            <wp:positionV relativeFrom="paragraph">
              <wp:posOffset>742287</wp:posOffset>
            </wp:positionV>
            <wp:extent cx="1529134" cy="808990"/>
            <wp:effectExtent l="0" t="0" r="0" b="0"/>
            <wp:wrapNone/>
            <wp:docPr id="4" name="รูปภาพ 4" descr="D:\งานสาธารณสุขคลองกระบือ\LPA ปี 2562\กระจกกันความร้อ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งานสาธารณสุขคลองกระบือ\LPA ปี 2562\กระจกกันความร้อน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148" cy="817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57554">
        <w:rPr>
          <w:rFonts w:asciiTheme="majorBidi" w:hAnsiTheme="majorBidi" w:cstheme="majorBidi"/>
          <w:sz w:val="32"/>
          <w:szCs w:val="32"/>
          <w:cs/>
        </w:rPr>
        <w:tab/>
      </w:r>
      <w:r w:rsidR="00257554" w:rsidRPr="00CF6246">
        <w:rPr>
          <w:rFonts w:asciiTheme="majorBidi" w:hAnsiTheme="majorBidi" w:cstheme="majorBidi" w:hint="cs"/>
          <w:color w:val="002060"/>
          <w:sz w:val="32"/>
          <w:szCs w:val="32"/>
          <w:cs/>
        </w:rPr>
        <w:t>5. เลือกใช้กระจกกับความร้อนเพื่อลดปริมาณการใช้เครื่องปรับอากาศหรือแอร์</w:t>
      </w:r>
    </w:p>
    <w:p w:rsidR="00CF6246" w:rsidRDefault="00CF6246" w:rsidP="00CF6246">
      <w:pPr>
        <w:spacing w:line="240" w:lineRule="auto"/>
        <w:rPr>
          <w:rFonts w:asciiTheme="majorBidi" w:hAnsiTheme="majorBidi" w:cstheme="majorBidi"/>
          <w:sz w:val="32"/>
          <w:szCs w:val="32"/>
        </w:rPr>
      </w:pPr>
    </w:p>
    <w:p w:rsidR="00CF6246" w:rsidRDefault="00CF6246" w:rsidP="00CF6246">
      <w:pPr>
        <w:spacing w:line="240" w:lineRule="auto"/>
        <w:rPr>
          <w:rFonts w:asciiTheme="majorBidi" w:hAnsiTheme="majorBidi" w:cstheme="majorBidi"/>
          <w:sz w:val="32"/>
          <w:szCs w:val="32"/>
        </w:rPr>
      </w:pPr>
    </w:p>
    <w:p w:rsidR="00CF6246" w:rsidRDefault="00CF6246" w:rsidP="00CF6246">
      <w:pPr>
        <w:spacing w:line="240" w:lineRule="auto"/>
        <w:rPr>
          <w:rFonts w:asciiTheme="majorBidi" w:hAnsiTheme="majorBidi" w:cstheme="majorBidi"/>
          <w:sz w:val="32"/>
          <w:szCs w:val="32"/>
        </w:rPr>
      </w:pPr>
    </w:p>
    <w:p w:rsidR="00CF6246" w:rsidRDefault="00CF6246" w:rsidP="00CF6246">
      <w:pPr>
        <w:spacing w:line="240" w:lineRule="auto"/>
        <w:rPr>
          <w:rFonts w:asciiTheme="majorBidi" w:hAnsiTheme="majorBidi" w:cstheme="majorBidi"/>
          <w:sz w:val="32"/>
          <w:szCs w:val="32"/>
        </w:rPr>
      </w:pPr>
      <w:bookmarkStart w:id="0" w:name="_GoBack"/>
      <w:bookmarkEnd w:id="0"/>
    </w:p>
    <w:p w:rsidR="00CF6246" w:rsidRDefault="00CF6246" w:rsidP="00CF6246">
      <w:pPr>
        <w:spacing w:line="240" w:lineRule="auto"/>
        <w:jc w:val="right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lastRenderedPageBreak/>
        <w:t>3</w:t>
      </w:r>
    </w:p>
    <w:p w:rsidR="00CF6246" w:rsidRDefault="00C53263" w:rsidP="00CF6246">
      <w:pPr>
        <w:spacing w:line="240" w:lineRule="auto"/>
        <w:rPr>
          <w:rFonts w:asciiTheme="majorBidi" w:hAnsiTheme="majorBidi" w:cstheme="majorBidi"/>
          <w:color w:val="002060"/>
          <w:sz w:val="32"/>
          <w:szCs w:val="32"/>
        </w:rPr>
      </w:pPr>
      <w:r w:rsidRPr="00C53263">
        <w:rPr>
          <w:rFonts w:asciiTheme="majorBidi" w:hAnsiTheme="majorBidi" w:cstheme="majorBidi"/>
          <w:noProof/>
          <w:sz w:val="32"/>
          <w:szCs w:val="32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1812913</wp:posOffset>
            </wp:positionH>
            <wp:positionV relativeFrom="paragraph">
              <wp:posOffset>645852</wp:posOffset>
            </wp:positionV>
            <wp:extent cx="1292616" cy="896094"/>
            <wp:effectExtent l="0" t="0" r="3175" b="0"/>
            <wp:wrapNone/>
            <wp:docPr id="9" name="รูปภาพ 9" descr="D:\งานสาธารณสุขคลองกระบือ\LPA ปี 2562\ฝักบัว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งานสาธารณสุขคลองกระบือ\LPA ปี 2562\ฝักบัว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682" cy="915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F6246" w:rsidRPr="00CF6246">
        <w:rPr>
          <w:rFonts w:asciiTheme="majorBidi" w:hAnsiTheme="majorBidi" w:cstheme="majorBidi" w:hint="cs"/>
          <w:color w:val="002060"/>
          <w:sz w:val="32"/>
          <w:szCs w:val="32"/>
          <w:cs/>
        </w:rPr>
        <w:t>6</w:t>
      </w:r>
      <w:r w:rsidR="00CF6246" w:rsidRPr="00CF6246">
        <w:rPr>
          <w:rFonts w:asciiTheme="majorBidi" w:hAnsiTheme="majorBidi" w:cstheme="majorBidi"/>
          <w:color w:val="002060"/>
          <w:sz w:val="32"/>
          <w:szCs w:val="32"/>
        </w:rPr>
        <w:t xml:space="preserve">. </w:t>
      </w:r>
      <w:r w:rsidR="00CF6246" w:rsidRPr="00CF6246">
        <w:rPr>
          <w:rFonts w:asciiTheme="majorBidi" w:hAnsiTheme="majorBidi" w:cstheme="majorBidi" w:hint="cs"/>
          <w:color w:val="002060"/>
          <w:sz w:val="32"/>
          <w:szCs w:val="32"/>
          <w:cs/>
        </w:rPr>
        <w:t>อาบน้ำฝักบัวช่วยประหยัดน้ำมากกว่าอาบน้ำในอ่างถึง 1 เท่า</w:t>
      </w:r>
    </w:p>
    <w:p w:rsidR="00CF6246" w:rsidRPr="00CF6246" w:rsidRDefault="0075241A" w:rsidP="00C53263">
      <w:pPr>
        <w:spacing w:line="240" w:lineRule="auto"/>
        <w:rPr>
          <w:rFonts w:asciiTheme="majorBidi" w:hAnsiTheme="majorBidi" w:cstheme="majorBidi"/>
          <w:color w:val="002060"/>
          <w:sz w:val="32"/>
          <w:szCs w:val="32"/>
          <w:cs/>
        </w:rPr>
      </w:pPr>
      <w:r w:rsidRPr="0075241A">
        <w:rPr>
          <w:rFonts w:asciiTheme="majorBidi" w:hAnsiTheme="majorBidi" w:cs="Angsana New"/>
          <w:noProof/>
          <w:color w:val="002060"/>
          <w:sz w:val="32"/>
          <w:szCs w:val="32"/>
        </w:rPr>
        <w:pict>
          <v:shape id="ลูกศรเชื่อมต่อแบบตรง 8" o:spid="_x0000_s1027" type="#_x0000_t32" style="position:absolute;margin-left:114.75pt;margin-top:34.9pt;width:18.8pt;height:.4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" strokecolor="#5b9bd5 [3204]" strokeweight=".5pt">
            <v:stroke endarrow="block" joinstyle="miter"/>
          </v:shape>
        </w:pict>
      </w:r>
      <w:r w:rsidR="00CF6246" w:rsidRPr="00CF6246">
        <w:rPr>
          <w:rFonts w:asciiTheme="majorBidi" w:hAnsiTheme="majorBidi" w:cs="Angsana New"/>
          <w:noProof/>
          <w:color w:val="002060"/>
          <w:sz w:val="32"/>
          <w:szCs w:val="32"/>
          <w:cs/>
        </w:rPr>
        <w:drawing>
          <wp:inline distT="0" distB="0" distL="0" distR="0">
            <wp:extent cx="1338276" cy="890270"/>
            <wp:effectExtent l="0" t="0" r="0" b="5080"/>
            <wp:docPr id="7" name="รูปภาพ 7" descr="D:\งานสาธารณสุขคลองกระบือ\LPA ปี 2562\อาบน้ำในอ่า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งานสาธารณสุขคลองกระบือ\LPA ปี 2562\อาบน้ำในอ่าง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6928" cy="929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6246" w:rsidRDefault="00C53263" w:rsidP="00C53263">
      <w:pPr>
        <w:spacing w:line="240" w:lineRule="auto"/>
        <w:jc w:val="center"/>
        <w:rPr>
          <w:rFonts w:asciiTheme="majorBidi" w:hAnsiTheme="majorBidi" w:cstheme="majorBidi"/>
          <w:color w:val="002060"/>
          <w:sz w:val="32"/>
          <w:szCs w:val="32"/>
        </w:rPr>
      </w:pPr>
      <w:r w:rsidRPr="00C53263">
        <w:rPr>
          <w:rFonts w:asciiTheme="majorBidi" w:hAnsiTheme="majorBidi" w:cstheme="majorBidi" w:hint="cs"/>
          <w:color w:val="002060"/>
          <w:sz w:val="32"/>
          <w:szCs w:val="32"/>
          <w:cs/>
        </w:rPr>
        <w:t>7. ใช้หลอดประหยัดไฟฟ้า</w:t>
      </w:r>
    </w:p>
    <w:p w:rsidR="001C7000" w:rsidRDefault="001C7000" w:rsidP="001C7000">
      <w:pPr>
        <w:spacing w:line="240" w:lineRule="auto"/>
        <w:jc w:val="center"/>
        <w:rPr>
          <w:rFonts w:asciiTheme="majorBidi" w:hAnsiTheme="majorBidi" w:cstheme="majorBidi"/>
          <w:color w:val="002060"/>
          <w:sz w:val="32"/>
          <w:szCs w:val="32"/>
        </w:rPr>
      </w:pPr>
      <w:r w:rsidRPr="001C7000">
        <w:rPr>
          <w:rFonts w:asciiTheme="majorBidi" w:hAnsiTheme="majorBidi" w:cs="Angsana New"/>
          <w:noProof/>
          <w:color w:val="002060"/>
          <w:sz w:val="32"/>
          <w:szCs w:val="32"/>
          <w:cs/>
        </w:rPr>
        <w:drawing>
          <wp:inline distT="0" distB="0" distL="0" distR="0">
            <wp:extent cx="1351476" cy="1275715"/>
            <wp:effectExtent l="0" t="0" r="1270" b="635"/>
            <wp:docPr id="10" name="รูปภาพ 10" descr="D:\งานสาธารณสุขคลองกระบือ\LPA ปี 2562\หลอดประหยัดไฟ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สาธารณสุขคลองกระบือ\LPA ปี 2562\หลอดประหยัดไฟ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8645" cy="1291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7000" w:rsidRDefault="001C7000" w:rsidP="00007D32">
      <w:pPr>
        <w:spacing w:line="240" w:lineRule="auto"/>
        <w:jc w:val="thaiDistribute"/>
        <w:rPr>
          <w:rFonts w:asciiTheme="majorBidi" w:hAnsiTheme="majorBidi" w:cstheme="majorBidi"/>
          <w:color w:val="002060"/>
          <w:sz w:val="32"/>
          <w:szCs w:val="32"/>
        </w:rPr>
      </w:pPr>
      <w:r>
        <w:rPr>
          <w:rFonts w:asciiTheme="majorBidi" w:hAnsiTheme="majorBidi" w:cstheme="majorBidi" w:hint="cs"/>
          <w:color w:val="002060"/>
          <w:sz w:val="32"/>
          <w:szCs w:val="32"/>
          <w:cs/>
        </w:rPr>
        <w:t>8. โทรทัศน์ เครื่องเสียง เครื่องเล่น วีซีดี/ดีวีดี ยังต้องมีกระแสไฟฟ้าเข้าไปเลี้ยงอยู่ตลอดเวลาแม้จะ</w:t>
      </w:r>
      <w:r w:rsidR="006F08C1">
        <w:rPr>
          <w:rFonts w:asciiTheme="majorBidi" w:hAnsiTheme="majorBidi" w:cstheme="majorBidi" w:hint="cs"/>
          <w:color w:val="002060"/>
          <w:sz w:val="32"/>
          <w:szCs w:val="32"/>
          <w:cs/>
        </w:rPr>
        <w:t>ปิดเครื่องแล้ว ดังนั้นถ้าไม่ใช้งานควรถอดปลั๊กไฟออกเลย หรือเสียบปลั๊กตัวเครื่องเข้ากับ</w:t>
      </w:r>
      <w:r w:rsidR="007638D2">
        <w:rPr>
          <w:rFonts w:asciiTheme="majorBidi" w:hAnsiTheme="majorBidi" w:cstheme="majorBidi" w:hint="cs"/>
          <w:color w:val="002060"/>
          <w:sz w:val="32"/>
          <w:szCs w:val="32"/>
          <w:cs/>
        </w:rPr>
        <w:t>ปลั๊กไฟพ่วงที่มีปุ่มเปิด/ปิดไฟ</w:t>
      </w:r>
    </w:p>
    <w:p w:rsidR="007638D2" w:rsidRDefault="007638D2" w:rsidP="007638D2">
      <w:pPr>
        <w:spacing w:line="240" w:lineRule="auto"/>
        <w:jc w:val="center"/>
        <w:rPr>
          <w:rFonts w:asciiTheme="majorBidi" w:hAnsiTheme="majorBidi" w:cstheme="majorBidi"/>
          <w:color w:val="002060"/>
          <w:sz w:val="32"/>
          <w:szCs w:val="32"/>
        </w:rPr>
      </w:pPr>
      <w:r w:rsidRPr="007638D2">
        <w:rPr>
          <w:rFonts w:asciiTheme="majorBidi" w:hAnsiTheme="majorBidi" w:cs="Angsana New"/>
          <w:noProof/>
          <w:color w:val="002060"/>
          <w:sz w:val="32"/>
          <w:szCs w:val="32"/>
          <w:cs/>
        </w:rPr>
        <w:drawing>
          <wp:inline distT="0" distB="0" distL="0" distR="0">
            <wp:extent cx="1677047" cy="793115"/>
            <wp:effectExtent l="0" t="0" r="0" b="6985"/>
            <wp:docPr id="11" name="รูปภาพ 11" descr="D:\งานสาธารณสุขคลองกระบือ\LPA ปี 2562\ถอดปลั๊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งานสาธารณสุขคลองกระบือ\LPA ปี 2562\ถอดปลั๊ก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8555" cy="803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38D2" w:rsidRDefault="00817A4E" w:rsidP="00817A4E">
      <w:pPr>
        <w:spacing w:line="240" w:lineRule="auto"/>
        <w:jc w:val="right"/>
        <w:rPr>
          <w:rFonts w:asciiTheme="majorBidi" w:hAnsiTheme="majorBidi" w:cstheme="majorBidi"/>
          <w:color w:val="002060"/>
          <w:sz w:val="32"/>
          <w:szCs w:val="32"/>
        </w:rPr>
      </w:pPr>
      <w:r>
        <w:rPr>
          <w:rFonts w:asciiTheme="majorBidi" w:hAnsiTheme="majorBidi" w:cstheme="majorBidi" w:hint="cs"/>
          <w:color w:val="002060"/>
          <w:sz w:val="32"/>
          <w:szCs w:val="32"/>
          <w:cs/>
        </w:rPr>
        <w:lastRenderedPageBreak/>
        <w:t>4</w:t>
      </w:r>
    </w:p>
    <w:p w:rsidR="00817A4E" w:rsidRDefault="00817A4E" w:rsidP="00007D32">
      <w:pPr>
        <w:spacing w:line="240" w:lineRule="auto"/>
        <w:jc w:val="thaiDistribute"/>
        <w:rPr>
          <w:rFonts w:asciiTheme="majorBidi" w:hAnsiTheme="majorBidi" w:cstheme="majorBidi"/>
          <w:color w:val="002060"/>
          <w:sz w:val="32"/>
          <w:szCs w:val="32"/>
          <w:cs/>
        </w:rPr>
      </w:pPr>
      <w:r>
        <w:rPr>
          <w:rFonts w:asciiTheme="majorBidi" w:hAnsiTheme="majorBidi" w:cstheme="majorBidi"/>
          <w:color w:val="002060"/>
          <w:sz w:val="32"/>
          <w:szCs w:val="32"/>
        </w:rPr>
        <w:tab/>
        <w:t xml:space="preserve">9. </w:t>
      </w:r>
      <w:r w:rsidR="00A152A0">
        <w:rPr>
          <w:rFonts w:asciiTheme="majorBidi" w:hAnsiTheme="majorBidi" w:cstheme="majorBidi" w:hint="cs"/>
          <w:color w:val="002060"/>
          <w:sz w:val="32"/>
          <w:szCs w:val="32"/>
          <w:cs/>
        </w:rPr>
        <w:t>เครื่องใช้ไฟฟ้าภายในบ้าน เช่น ตู้เย็น เครื่องซักผ้า ฯลฯ ควรเลือกซื้อรุ่นที่มีฉลากประหยัดไฟเบอร์สูงๆ กำกับไว้</w:t>
      </w:r>
    </w:p>
    <w:p w:rsidR="006610EB" w:rsidRDefault="00A152A0" w:rsidP="00A152A0">
      <w:pPr>
        <w:spacing w:line="240" w:lineRule="auto"/>
        <w:jc w:val="center"/>
        <w:rPr>
          <w:rFonts w:asciiTheme="majorBidi" w:hAnsiTheme="majorBidi" w:cstheme="majorBidi"/>
          <w:color w:val="002060"/>
          <w:sz w:val="32"/>
          <w:szCs w:val="32"/>
          <w:cs/>
        </w:rPr>
      </w:pPr>
      <w:r w:rsidRPr="00A152A0">
        <w:rPr>
          <w:rFonts w:asciiTheme="majorBidi" w:hAnsiTheme="majorBidi" w:cs="Angsana New"/>
          <w:noProof/>
          <w:color w:val="002060"/>
          <w:sz w:val="32"/>
          <w:szCs w:val="32"/>
          <w:cs/>
        </w:rPr>
        <w:drawing>
          <wp:inline distT="0" distB="0" distL="0" distR="0">
            <wp:extent cx="1346835" cy="1219200"/>
            <wp:effectExtent l="0" t="0" r="5715" b="0"/>
            <wp:docPr id="12" name="รูปภาพ 12" descr="D:\งานสาธารณสุขคลองกระบือ\LPA ปี 2562\เบอร์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สาธารณสุขคลองกระบือ\LPA ปี 2562\เบอร์ 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4860" cy="1298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52A0" w:rsidRDefault="00A152A0" w:rsidP="00007D32">
      <w:pPr>
        <w:spacing w:line="240" w:lineRule="auto"/>
        <w:jc w:val="thaiDistribute"/>
        <w:rPr>
          <w:rFonts w:asciiTheme="majorBidi" w:hAnsiTheme="majorBidi" w:cstheme="majorBidi"/>
          <w:color w:val="002060"/>
          <w:sz w:val="32"/>
          <w:szCs w:val="32"/>
        </w:rPr>
      </w:pPr>
      <w:r>
        <w:rPr>
          <w:rFonts w:asciiTheme="majorBidi" w:hAnsiTheme="majorBidi" w:cstheme="majorBidi"/>
          <w:color w:val="002060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2060"/>
          <w:sz w:val="32"/>
          <w:szCs w:val="32"/>
          <w:cs/>
        </w:rPr>
        <w:t>10. ถ้ามีบ้านหลังใหญ่ควรติดต</w:t>
      </w:r>
      <w:r w:rsidR="00B23962">
        <w:rPr>
          <w:rFonts w:asciiTheme="majorBidi" w:hAnsiTheme="majorBidi" w:cstheme="majorBidi" w:hint="cs"/>
          <w:color w:val="002060"/>
          <w:sz w:val="32"/>
          <w:szCs w:val="32"/>
          <w:cs/>
        </w:rPr>
        <w:t>ั้งระบบเซ็นทรัลแอร์ หรือ จ่ายแอร์จากท่อแอร์รวม แต่ถ้าต้องการติด</w:t>
      </w:r>
      <w:r w:rsidR="006610EB">
        <w:rPr>
          <w:rFonts w:asciiTheme="majorBidi" w:hAnsiTheme="majorBidi" w:cstheme="majorBidi" w:hint="cs"/>
          <w:color w:val="002060"/>
          <w:sz w:val="32"/>
          <w:szCs w:val="32"/>
          <w:cs/>
        </w:rPr>
        <w:t>แอร์ในห้องๆเดียวให้เลือกซื้อแอร์ที่มีกำลังในการทำงานเย็นที่เหมาะสมกับขนาดของห้อง ซึ่งสอบถามรายละเอียดจากร้านค้าได้</w:t>
      </w:r>
    </w:p>
    <w:p w:rsidR="006610EB" w:rsidRDefault="006610EB" w:rsidP="00A152A0">
      <w:pPr>
        <w:spacing w:line="240" w:lineRule="auto"/>
        <w:rPr>
          <w:rFonts w:asciiTheme="majorBidi" w:hAnsiTheme="majorBidi" w:cstheme="majorBidi"/>
          <w:color w:val="002060"/>
          <w:sz w:val="32"/>
          <w:szCs w:val="32"/>
        </w:rPr>
      </w:pPr>
    </w:p>
    <w:p w:rsidR="006610EB" w:rsidRDefault="006610EB" w:rsidP="006610EB">
      <w:pPr>
        <w:spacing w:line="240" w:lineRule="auto"/>
        <w:jc w:val="center"/>
        <w:rPr>
          <w:rFonts w:asciiTheme="majorBidi" w:hAnsiTheme="majorBidi" w:cstheme="majorBidi"/>
          <w:color w:val="002060"/>
          <w:sz w:val="32"/>
          <w:szCs w:val="32"/>
        </w:rPr>
      </w:pPr>
      <w:r w:rsidRPr="006610EB">
        <w:rPr>
          <w:rFonts w:asciiTheme="majorBidi" w:hAnsiTheme="majorBidi" w:cs="Angsana New"/>
          <w:noProof/>
          <w:color w:val="002060"/>
          <w:sz w:val="32"/>
          <w:szCs w:val="32"/>
          <w:cs/>
        </w:rPr>
        <w:drawing>
          <wp:inline distT="0" distB="0" distL="0" distR="0">
            <wp:extent cx="1992462" cy="1205865"/>
            <wp:effectExtent l="0" t="0" r="8255" b="0"/>
            <wp:docPr id="13" name="รูปภาพ 13" descr="D:\งานสาธารณสุขคลองกระบือ\LPA ปี 2562\เซลทรัลแอร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งานสาธารณสุขคลองกระบือ\LPA ปี 2562\เซลทรัลแอร์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1719" cy="1326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3C1B" w:rsidRDefault="00943C1B" w:rsidP="003E33BF">
      <w:pPr>
        <w:spacing w:line="240" w:lineRule="auto"/>
        <w:jc w:val="both"/>
        <w:rPr>
          <w:rFonts w:asciiTheme="majorBidi" w:hAnsiTheme="majorBidi" w:cstheme="majorBidi"/>
          <w:color w:val="002060"/>
          <w:sz w:val="32"/>
          <w:szCs w:val="32"/>
        </w:rPr>
      </w:pPr>
    </w:p>
    <w:p w:rsidR="006610EB" w:rsidRDefault="006610EB" w:rsidP="006610EB">
      <w:pPr>
        <w:spacing w:line="240" w:lineRule="auto"/>
        <w:jc w:val="right"/>
        <w:rPr>
          <w:rFonts w:asciiTheme="majorBidi" w:hAnsiTheme="majorBidi" w:cstheme="majorBidi"/>
          <w:color w:val="002060"/>
          <w:sz w:val="32"/>
          <w:szCs w:val="32"/>
        </w:rPr>
      </w:pPr>
      <w:r w:rsidRPr="006610EB">
        <w:rPr>
          <w:rFonts w:asciiTheme="majorBidi" w:hAnsiTheme="majorBidi" w:cstheme="majorBidi" w:hint="cs"/>
          <w:color w:val="002060"/>
          <w:sz w:val="32"/>
          <w:szCs w:val="32"/>
          <w:cs/>
        </w:rPr>
        <w:lastRenderedPageBreak/>
        <w:t>5</w:t>
      </w:r>
    </w:p>
    <w:p w:rsidR="00EB2919" w:rsidRDefault="008524A6" w:rsidP="00EB2919">
      <w:pPr>
        <w:spacing w:line="240" w:lineRule="auto"/>
        <w:jc w:val="center"/>
        <w:rPr>
          <w:rFonts w:asciiTheme="majorBidi" w:hAnsiTheme="majorBidi" w:cstheme="majorBidi"/>
          <w:color w:val="002060"/>
          <w:sz w:val="32"/>
          <w:szCs w:val="32"/>
        </w:rPr>
      </w:pPr>
      <w:r w:rsidRPr="008524A6">
        <w:rPr>
          <w:rFonts w:asciiTheme="majorBidi" w:hAnsiTheme="majorBidi" w:cs="Angsana New"/>
          <w:noProof/>
          <w:color w:val="002060"/>
          <w:sz w:val="32"/>
          <w:szCs w:val="32"/>
          <w:cs/>
        </w:rPr>
        <w:drawing>
          <wp:inline distT="0" distB="0" distL="0" distR="0">
            <wp:extent cx="1435100" cy="914139"/>
            <wp:effectExtent l="0" t="0" r="0" b="635"/>
            <wp:docPr id="15" name="รูปภาพ 15" descr="D:\งานสาธารณสุขคลองกระบือ\LPA ปี 2562\ภาพนั่งแลทัศน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งานสาธารณสุขคลองกระบือ\LPA ปี 2562\ภาพนั่งแลทัศน์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9098" cy="923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24A6" w:rsidRDefault="00EB2919" w:rsidP="006610EB">
      <w:pPr>
        <w:spacing w:line="240" w:lineRule="auto"/>
        <w:rPr>
          <w:rFonts w:asciiTheme="majorBidi" w:hAnsiTheme="majorBidi" w:cstheme="majorBidi"/>
          <w:color w:val="002060"/>
          <w:sz w:val="32"/>
          <w:szCs w:val="32"/>
        </w:rPr>
      </w:pPr>
      <w:r w:rsidRPr="008524A6">
        <w:rPr>
          <w:rFonts w:asciiTheme="majorBidi" w:hAnsiTheme="majorBidi" w:cs="Angsana New"/>
          <w:noProof/>
          <w:color w:val="002060"/>
          <w:sz w:val="32"/>
          <w:szCs w:val="32"/>
          <w:cs/>
        </w:rPr>
        <w:drawing>
          <wp:inline distT="0" distB="0" distL="0" distR="0">
            <wp:extent cx="2260600" cy="914400"/>
            <wp:effectExtent l="0" t="0" r="6350" b="0"/>
            <wp:docPr id="16" name="รูปภาพ 16" descr="D:\งานสาธารณสุขคลองกระบือ\LPA ปี 2562\เปิดแอร์ 25 องศ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งานสาธารณสุขคลองกระบือ\LPA ปี 2562\เปิดแอร์ 25 องศา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06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2919" w:rsidRDefault="00EB2919" w:rsidP="006610EB">
      <w:pPr>
        <w:spacing w:line="240" w:lineRule="auto"/>
        <w:rPr>
          <w:rFonts w:asciiTheme="majorBidi" w:hAnsiTheme="majorBidi" w:cstheme="majorBidi"/>
          <w:color w:val="002060"/>
          <w:sz w:val="32"/>
          <w:szCs w:val="32"/>
        </w:rPr>
      </w:pPr>
      <w:r>
        <w:rPr>
          <w:rFonts w:asciiTheme="majorBidi" w:hAnsiTheme="majorBidi" w:cstheme="majorBidi" w:hint="cs"/>
          <w:color w:val="002060"/>
          <w:sz w:val="32"/>
          <w:szCs w:val="32"/>
          <w:cs/>
        </w:rPr>
        <w:t>ทำความสะอาดแผ่นกรองอากาศและคอยทำความเย็นอย่างน้อยเดือนละ 1 ครั้ง ทำความสะอาดแผงระบายความร้อนทุก 6 เดือน</w:t>
      </w:r>
    </w:p>
    <w:p w:rsidR="00EB2919" w:rsidRDefault="00EB2919" w:rsidP="006610EB">
      <w:pPr>
        <w:spacing w:line="240" w:lineRule="auto"/>
        <w:rPr>
          <w:rFonts w:asciiTheme="majorBidi" w:hAnsiTheme="majorBidi" w:cstheme="majorBidi"/>
          <w:color w:val="002060"/>
          <w:sz w:val="32"/>
          <w:szCs w:val="32"/>
        </w:rPr>
      </w:pPr>
      <w:r w:rsidRPr="00EB2919">
        <w:rPr>
          <w:rFonts w:asciiTheme="majorBidi" w:hAnsiTheme="majorBidi" w:cs="Angsana New"/>
          <w:noProof/>
          <w:color w:val="002060"/>
          <w:sz w:val="32"/>
          <w:szCs w:val="32"/>
          <w:cs/>
        </w:rPr>
        <w:drawing>
          <wp:inline distT="0" distB="0" distL="0" distR="0">
            <wp:extent cx="946150" cy="711200"/>
            <wp:effectExtent l="0" t="0" r="6350" b="0"/>
            <wp:docPr id="17" name="รูปภาพ 17" descr="D:\งานสาธารณสุขคลองกระบือ\LPA ปี 2562\ล้างแผ่นอากาศ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งานสาธารณสุขคลองกระบือ\LPA ปี 2562\ล้างแผ่นอากาศ.gif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734" cy="720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2919" w:rsidRDefault="00EB2919" w:rsidP="00BF49C9">
      <w:pPr>
        <w:spacing w:line="240" w:lineRule="auto"/>
        <w:jc w:val="center"/>
        <w:rPr>
          <w:rFonts w:asciiTheme="majorBidi" w:hAnsiTheme="majorBidi" w:cstheme="majorBidi"/>
          <w:color w:val="002060"/>
          <w:sz w:val="32"/>
          <w:szCs w:val="32"/>
        </w:rPr>
      </w:pPr>
      <w:r>
        <w:rPr>
          <w:rFonts w:asciiTheme="majorBidi" w:hAnsiTheme="majorBidi" w:cstheme="majorBidi" w:hint="cs"/>
          <w:color w:val="002060"/>
          <w:sz w:val="32"/>
          <w:szCs w:val="32"/>
          <w:cs/>
        </w:rPr>
        <w:t>ในเวลาพักเที่ยง ออกไปรับประทานอาหารกลางวันอย่าลืมปิดไฟหรือเครื่องใช้ไฟฟ้า</w:t>
      </w:r>
    </w:p>
    <w:p w:rsidR="00943C1B" w:rsidRDefault="00BF49C9" w:rsidP="00BF49C9">
      <w:pPr>
        <w:spacing w:line="240" w:lineRule="auto"/>
        <w:jc w:val="center"/>
        <w:rPr>
          <w:rFonts w:asciiTheme="majorBidi" w:hAnsiTheme="majorBidi" w:cstheme="majorBidi"/>
          <w:color w:val="002060"/>
          <w:sz w:val="32"/>
          <w:szCs w:val="32"/>
        </w:rPr>
      </w:pPr>
      <w:r w:rsidRPr="00BF49C9">
        <w:rPr>
          <w:rFonts w:asciiTheme="majorBidi" w:hAnsiTheme="majorBidi" w:cs="Angsana New"/>
          <w:noProof/>
          <w:color w:val="002060"/>
          <w:sz w:val="32"/>
          <w:szCs w:val="32"/>
          <w:cs/>
        </w:rPr>
        <w:drawing>
          <wp:inline distT="0" distB="0" distL="0" distR="0">
            <wp:extent cx="1803400" cy="1219200"/>
            <wp:effectExtent l="0" t="0" r="6350" b="0"/>
            <wp:docPr id="18" name="รูปภาพ 18" descr="D:\งานสาธารณสุขคลองกระบือ\LPA ปี 2562\ภาพปิดทีว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งานสาธารณสุขคลองกระบือ\LPA ปี 2562\ภาพปิดทีวี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34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187B" w:rsidRDefault="0083187B" w:rsidP="0083187B">
      <w:pPr>
        <w:spacing w:line="240" w:lineRule="auto"/>
        <w:rPr>
          <w:rFonts w:asciiTheme="majorBidi" w:hAnsiTheme="majorBidi" w:cstheme="majorBidi"/>
          <w:color w:val="002060"/>
          <w:sz w:val="32"/>
          <w:szCs w:val="32"/>
        </w:rPr>
      </w:pPr>
      <w:r>
        <w:rPr>
          <w:rFonts w:asciiTheme="majorBidi" w:hAnsiTheme="majorBidi" w:cstheme="majorBidi"/>
          <w:noProof/>
          <w:color w:val="002060"/>
          <w:sz w:val="32"/>
          <w:szCs w:val="32"/>
        </w:rPr>
        <w:lastRenderedPageBreak/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708660</wp:posOffset>
            </wp:positionH>
            <wp:positionV relativeFrom="paragraph">
              <wp:posOffset>0</wp:posOffset>
            </wp:positionV>
            <wp:extent cx="1619480" cy="1472994"/>
            <wp:effectExtent l="0" t="0" r="0" b="0"/>
            <wp:wrapTight wrapText="bothSides">
              <wp:wrapPolygon edited="0">
                <wp:start x="8132" y="1118"/>
                <wp:lineTo x="5845" y="2235"/>
                <wp:lineTo x="1271" y="5309"/>
                <wp:lineTo x="0" y="10060"/>
                <wp:lineTo x="762" y="15648"/>
                <wp:lineTo x="4828" y="19560"/>
                <wp:lineTo x="7878" y="20957"/>
                <wp:lineTo x="12960" y="20957"/>
                <wp:lineTo x="15755" y="19560"/>
                <wp:lineTo x="19821" y="15648"/>
                <wp:lineTo x="20584" y="10618"/>
                <wp:lineTo x="19567" y="5309"/>
                <wp:lineTo x="14485" y="1956"/>
                <wp:lineTo x="12452" y="1118"/>
                <wp:lineTo x="8132" y="1118"/>
              </wp:wrapPolygon>
            </wp:wrapTight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480" cy="14729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3187B" w:rsidRDefault="0083187B" w:rsidP="0083187B">
      <w:pPr>
        <w:spacing w:line="240" w:lineRule="auto"/>
        <w:rPr>
          <w:rFonts w:asciiTheme="majorBidi" w:hAnsiTheme="majorBidi" w:cstheme="majorBidi"/>
          <w:color w:val="002060"/>
          <w:sz w:val="32"/>
          <w:szCs w:val="32"/>
        </w:rPr>
      </w:pPr>
    </w:p>
    <w:p w:rsidR="0083187B" w:rsidRDefault="0083187B" w:rsidP="0083187B">
      <w:pPr>
        <w:spacing w:line="240" w:lineRule="auto"/>
        <w:rPr>
          <w:rFonts w:asciiTheme="majorBidi" w:hAnsiTheme="majorBidi" w:cstheme="majorBidi"/>
          <w:color w:val="002060"/>
          <w:sz w:val="32"/>
          <w:szCs w:val="32"/>
        </w:rPr>
      </w:pPr>
    </w:p>
    <w:p w:rsidR="0083187B" w:rsidRDefault="0083187B" w:rsidP="0083187B">
      <w:pPr>
        <w:spacing w:line="240" w:lineRule="auto"/>
        <w:rPr>
          <w:rFonts w:asciiTheme="majorBidi" w:hAnsiTheme="majorBidi" w:cstheme="majorBidi"/>
          <w:color w:val="002060"/>
          <w:sz w:val="32"/>
          <w:szCs w:val="32"/>
        </w:rPr>
      </w:pPr>
    </w:p>
    <w:p w:rsidR="00BF49C9" w:rsidRPr="003E33BF" w:rsidRDefault="0083187B" w:rsidP="0083187B">
      <w:pPr>
        <w:spacing w:line="240" w:lineRule="auto"/>
        <w:jc w:val="center"/>
        <w:rPr>
          <w:rFonts w:ascii="TH SarabunIT๙" w:hAnsi="TH SarabunIT๙" w:cs="TH SarabunIT๙"/>
          <w:b/>
          <w:bCs/>
          <w:color w:val="002060"/>
          <w:sz w:val="72"/>
          <w:szCs w:val="72"/>
        </w:rPr>
      </w:pPr>
      <w:r w:rsidRPr="003E33BF">
        <w:rPr>
          <w:rFonts w:ascii="TH SarabunIT๙" w:hAnsi="TH SarabunIT๙" w:cs="TH SarabunIT๙"/>
          <w:b/>
          <w:bCs/>
          <w:color w:val="002060"/>
          <w:sz w:val="72"/>
          <w:szCs w:val="72"/>
          <w:cs/>
        </w:rPr>
        <w:t>ข่าวประชาสัมพันธ์</w:t>
      </w:r>
    </w:p>
    <w:p w:rsidR="0083187B" w:rsidRDefault="003E33BF" w:rsidP="0083187B">
      <w:pPr>
        <w:spacing w:line="240" w:lineRule="auto"/>
        <w:jc w:val="center"/>
        <w:rPr>
          <w:rFonts w:ascii="TH SarabunIT๙" w:hAnsi="TH SarabunIT๙" w:cs="TH SarabunIT๙"/>
          <w:b/>
          <w:bCs/>
          <w:color w:val="002060"/>
          <w:sz w:val="40"/>
          <w:szCs w:val="40"/>
        </w:rPr>
      </w:pPr>
      <w:r w:rsidRPr="0083187B">
        <w:rPr>
          <w:rFonts w:ascii="TH SarabunIT๙" w:hAnsi="TH SarabunIT๙" w:cs="TH SarabunIT๙"/>
          <w:b/>
          <w:bCs/>
          <w:noProof/>
          <w:color w:val="002060"/>
          <w:sz w:val="40"/>
          <w:szCs w:val="40"/>
          <w:cs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103632</wp:posOffset>
            </wp:positionH>
            <wp:positionV relativeFrom="paragraph">
              <wp:posOffset>178562</wp:posOffset>
            </wp:positionV>
            <wp:extent cx="2648505" cy="1732407"/>
            <wp:effectExtent l="0" t="0" r="0" b="1270"/>
            <wp:wrapNone/>
            <wp:docPr id="20" name="รูปภาพ 20" descr="D:\งานสาธารณสุขคลองกระบือ\LPA ปี 2562\ภาพประหยัดพลังงาน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งานสาธารณสุขคลองกระบือ\LPA ปี 2562\ภาพประหยัดพลังงาน.gif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8505" cy="1732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3187B" w:rsidRDefault="0083187B" w:rsidP="0083187B">
      <w:pPr>
        <w:spacing w:line="240" w:lineRule="auto"/>
        <w:jc w:val="center"/>
        <w:rPr>
          <w:rFonts w:ascii="TH SarabunIT๙" w:hAnsi="TH SarabunIT๙" w:cs="TH SarabunIT๙"/>
          <w:b/>
          <w:bCs/>
          <w:color w:val="002060"/>
          <w:sz w:val="40"/>
          <w:szCs w:val="40"/>
        </w:rPr>
      </w:pPr>
    </w:p>
    <w:p w:rsidR="003E33BF" w:rsidRDefault="003E33BF" w:rsidP="0083187B">
      <w:pPr>
        <w:spacing w:line="240" w:lineRule="auto"/>
        <w:jc w:val="center"/>
        <w:rPr>
          <w:rFonts w:ascii="TH SarabunIT๙" w:hAnsi="TH SarabunIT๙" w:cs="TH SarabunIT๙"/>
          <w:b/>
          <w:bCs/>
          <w:color w:val="002060"/>
          <w:sz w:val="40"/>
          <w:szCs w:val="40"/>
        </w:rPr>
      </w:pPr>
    </w:p>
    <w:p w:rsidR="003E33BF" w:rsidRDefault="003E33BF" w:rsidP="0083187B">
      <w:pPr>
        <w:spacing w:line="240" w:lineRule="auto"/>
        <w:jc w:val="center"/>
        <w:rPr>
          <w:rFonts w:ascii="TH SarabunIT๙" w:hAnsi="TH SarabunIT๙" w:cs="TH SarabunIT๙"/>
          <w:b/>
          <w:bCs/>
          <w:color w:val="002060"/>
          <w:sz w:val="40"/>
          <w:szCs w:val="40"/>
        </w:rPr>
      </w:pPr>
    </w:p>
    <w:p w:rsidR="003E33BF" w:rsidRDefault="003E33BF" w:rsidP="0083187B">
      <w:pPr>
        <w:spacing w:line="240" w:lineRule="auto"/>
        <w:jc w:val="center"/>
        <w:rPr>
          <w:rFonts w:ascii="TH SarabunIT๙" w:hAnsi="TH SarabunIT๙" w:cs="TH SarabunIT๙"/>
          <w:b/>
          <w:bCs/>
          <w:color w:val="002060"/>
          <w:sz w:val="40"/>
          <w:szCs w:val="40"/>
        </w:rPr>
      </w:pPr>
    </w:p>
    <w:p w:rsidR="003E33BF" w:rsidRDefault="003E33BF" w:rsidP="0083187B">
      <w:pPr>
        <w:spacing w:line="240" w:lineRule="auto"/>
        <w:jc w:val="center"/>
        <w:rPr>
          <w:rFonts w:ascii="TH SarabunIT๙" w:hAnsi="TH SarabunIT๙" w:cs="TH SarabunIT๙"/>
          <w:b/>
          <w:bCs/>
          <w:color w:val="002060"/>
          <w:sz w:val="40"/>
          <w:szCs w:val="40"/>
        </w:rPr>
      </w:pPr>
    </w:p>
    <w:p w:rsidR="0083187B" w:rsidRPr="003E33BF" w:rsidRDefault="0083187B" w:rsidP="0083187B">
      <w:pPr>
        <w:spacing w:line="240" w:lineRule="auto"/>
        <w:jc w:val="center"/>
        <w:rPr>
          <w:rFonts w:ascii="Brush Script MT" w:hAnsi="Brush Script MT" w:cs="Arabic Typesetting"/>
          <w:b/>
          <w:bCs/>
          <w:color w:val="002060"/>
          <w:sz w:val="40"/>
          <w:szCs w:val="40"/>
        </w:rPr>
      </w:pPr>
      <w:r w:rsidRPr="003E33BF">
        <w:rPr>
          <w:rFonts w:ascii="Brush Script MT" w:hAnsi="Brush Script MT" w:cs="Arabic Typesetting"/>
          <w:b/>
          <w:bCs/>
          <w:color w:val="002060"/>
          <w:sz w:val="40"/>
          <w:szCs w:val="40"/>
          <w:cs/>
        </w:rPr>
        <w:t xml:space="preserve">10 </w:t>
      </w:r>
      <w:r w:rsidRPr="003E33BF">
        <w:rPr>
          <w:rFonts w:ascii="Brush Script MT" w:hAnsi="Brush Script MT" w:cs="Angsana New"/>
          <w:b/>
          <w:bCs/>
          <w:color w:val="002060"/>
          <w:sz w:val="40"/>
          <w:szCs w:val="40"/>
          <w:cs/>
        </w:rPr>
        <w:t>วิธีประหยัดพลังงานไฟฟ้าเริ่มง่ายๆที่บ้านของเรา</w:t>
      </w:r>
    </w:p>
    <w:p w:rsidR="003E33BF" w:rsidRPr="003E33BF" w:rsidRDefault="003E33BF" w:rsidP="0083187B">
      <w:pPr>
        <w:spacing w:line="240" w:lineRule="auto"/>
        <w:jc w:val="center"/>
        <w:rPr>
          <w:rFonts w:ascii="TH SarabunIT๙" w:hAnsi="TH SarabunIT๙" w:cs="TH SarabunIT๙"/>
          <w:b/>
          <w:bCs/>
          <w:color w:val="002060"/>
          <w:sz w:val="40"/>
          <w:szCs w:val="40"/>
        </w:rPr>
      </w:pPr>
    </w:p>
    <w:p w:rsidR="0083187B" w:rsidRPr="00166A19" w:rsidRDefault="0083187B" w:rsidP="003E33BF">
      <w:pPr>
        <w:spacing w:line="240" w:lineRule="auto"/>
        <w:rPr>
          <w:rFonts w:ascii="TH SarabunIT๙" w:hAnsi="TH SarabunIT๙" w:cs="TH SarabunIT๙"/>
          <w:b/>
          <w:bCs/>
          <w:color w:val="002060"/>
          <w:spacing w:val="-20"/>
          <w:sz w:val="42"/>
          <w:szCs w:val="42"/>
          <w:cs/>
        </w:rPr>
      </w:pPr>
      <w:r w:rsidRPr="00166A19">
        <w:rPr>
          <w:rFonts w:ascii="TH SarabunIT๙" w:hAnsi="TH SarabunIT๙" w:cs="TH SarabunIT๙" w:hint="cs"/>
          <w:b/>
          <w:bCs/>
          <w:color w:val="002060"/>
          <w:spacing w:val="-20"/>
          <w:sz w:val="42"/>
          <w:szCs w:val="42"/>
          <w:cs/>
        </w:rPr>
        <w:t>โดยองค์การบริหารส</w:t>
      </w:r>
      <w:r w:rsidR="003E33BF" w:rsidRPr="00166A19">
        <w:rPr>
          <w:rFonts w:ascii="TH SarabunIT๙" w:hAnsi="TH SarabunIT๙" w:cs="TH SarabunIT๙" w:hint="cs"/>
          <w:b/>
          <w:bCs/>
          <w:color w:val="002060"/>
          <w:spacing w:val="-20"/>
          <w:sz w:val="42"/>
          <w:szCs w:val="42"/>
          <w:cs/>
        </w:rPr>
        <w:t>่วนตำบลคลอ</w:t>
      </w:r>
      <w:r w:rsidR="00166A19" w:rsidRPr="00166A19">
        <w:rPr>
          <w:rFonts w:ascii="TH SarabunIT๙" w:hAnsi="TH SarabunIT๙" w:cs="TH SarabunIT๙" w:hint="cs"/>
          <w:b/>
          <w:bCs/>
          <w:color w:val="002060"/>
          <w:spacing w:val="-20"/>
          <w:sz w:val="42"/>
          <w:szCs w:val="42"/>
          <w:cs/>
        </w:rPr>
        <w:t>ง</w:t>
      </w:r>
      <w:r w:rsidRPr="00166A19">
        <w:rPr>
          <w:rFonts w:ascii="TH SarabunIT๙" w:hAnsi="TH SarabunIT๙" w:cs="TH SarabunIT๙" w:hint="cs"/>
          <w:b/>
          <w:bCs/>
          <w:color w:val="002060"/>
          <w:spacing w:val="-20"/>
          <w:sz w:val="42"/>
          <w:szCs w:val="42"/>
          <w:cs/>
        </w:rPr>
        <w:t>กระบือ</w:t>
      </w:r>
    </w:p>
    <w:sectPr w:rsidR="0083187B" w:rsidRPr="00166A19" w:rsidSect="003E33BF">
      <w:pgSz w:w="16838" w:h="11906" w:orient="landscape"/>
      <w:pgMar w:top="849" w:right="820" w:bottom="1440" w:left="1440" w:header="720" w:footer="720" w:gutter="0"/>
      <w:cols w:num="3"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598B" w:rsidRDefault="0090598B" w:rsidP="00CF6246">
      <w:pPr>
        <w:spacing w:after="0" w:line="240" w:lineRule="auto"/>
      </w:pPr>
      <w:r>
        <w:separator/>
      </w:r>
    </w:p>
  </w:endnote>
  <w:endnote w:type="continuationSeparator" w:id="1">
    <w:p w:rsidR="0090598B" w:rsidRDefault="0090598B" w:rsidP="00CF62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rabic Typesetting">
    <w:altName w:val="Courier New"/>
    <w:charset w:val="00"/>
    <w:family w:val="script"/>
    <w:pitch w:val="variable"/>
    <w:sig w:usb0="00000000" w:usb1="C0000000" w:usb2="00000008" w:usb3="00000000" w:csb0="000000D3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598B" w:rsidRDefault="0090598B" w:rsidP="00CF6246">
      <w:pPr>
        <w:spacing w:after="0" w:line="240" w:lineRule="auto"/>
      </w:pPr>
      <w:r>
        <w:separator/>
      </w:r>
    </w:p>
  </w:footnote>
  <w:footnote w:type="continuationSeparator" w:id="1">
    <w:p w:rsidR="0090598B" w:rsidRDefault="0090598B" w:rsidP="00CF62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672F7F"/>
    <w:rsid w:val="000029C3"/>
    <w:rsid w:val="00007D32"/>
    <w:rsid w:val="00166A19"/>
    <w:rsid w:val="001C7000"/>
    <w:rsid w:val="00257554"/>
    <w:rsid w:val="002D53DF"/>
    <w:rsid w:val="00320D5A"/>
    <w:rsid w:val="003E33BF"/>
    <w:rsid w:val="00501F36"/>
    <w:rsid w:val="005B7ADC"/>
    <w:rsid w:val="006610EB"/>
    <w:rsid w:val="00672F7F"/>
    <w:rsid w:val="006F08C1"/>
    <w:rsid w:val="00742C60"/>
    <w:rsid w:val="0075241A"/>
    <w:rsid w:val="007638D2"/>
    <w:rsid w:val="00817A4E"/>
    <w:rsid w:val="0083187B"/>
    <w:rsid w:val="008524A6"/>
    <w:rsid w:val="008F17D3"/>
    <w:rsid w:val="0090598B"/>
    <w:rsid w:val="00943C1B"/>
    <w:rsid w:val="00A152A0"/>
    <w:rsid w:val="00B23962"/>
    <w:rsid w:val="00B77FE8"/>
    <w:rsid w:val="00BF49C9"/>
    <w:rsid w:val="00C53263"/>
    <w:rsid w:val="00CF6246"/>
    <w:rsid w:val="00DB5938"/>
    <w:rsid w:val="00DF0F35"/>
    <w:rsid w:val="00E46C82"/>
    <w:rsid w:val="00E94314"/>
    <w:rsid w:val="00EB29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ลูกศรเชื่อมต่อแบบตรง 5"/>
        <o:r id="V:Rule2" type="connector" idref="#ลูกศรเชื่อมต่อแบบตรง 8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4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2C6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F62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CF6246"/>
  </w:style>
  <w:style w:type="paragraph" w:styleId="a6">
    <w:name w:val="footer"/>
    <w:basedOn w:val="a"/>
    <w:link w:val="a7"/>
    <w:uiPriority w:val="99"/>
    <w:unhideWhenUsed/>
    <w:rsid w:val="00CF62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CF6246"/>
  </w:style>
  <w:style w:type="paragraph" w:styleId="a8">
    <w:name w:val="Balloon Text"/>
    <w:basedOn w:val="a"/>
    <w:link w:val="a9"/>
    <w:uiPriority w:val="99"/>
    <w:semiHidden/>
    <w:unhideWhenUsed/>
    <w:rsid w:val="005B7AD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5B7AD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gif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Win8.1</dc:creator>
  <cp:keywords/>
  <dc:description/>
  <cp:lastModifiedBy>User</cp:lastModifiedBy>
  <cp:revision>2</cp:revision>
  <dcterms:created xsi:type="dcterms:W3CDTF">2020-07-21T09:22:00Z</dcterms:created>
  <dcterms:modified xsi:type="dcterms:W3CDTF">2020-07-21T09:22:00Z</dcterms:modified>
</cp:coreProperties>
</file>